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AA4EB" w14:textId="4431CF14" w:rsidR="00545F14" w:rsidRDefault="00545F14" w:rsidP="00545F14">
      <w:pPr>
        <w:pStyle w:val="NormalnyWeb"/>
        <w:spacing w:before="0" w:beforeAutospacing="0" w:after="120" w:afterAutospacing="0" w:line="360" w:lineRule="auto"/>
        <w:ind w:firstLine="567"/>
        <w:jc w:val="right"/>
        <w:rPr>
          <w:rFonts w:ascii="Times New Roman" w:hAnsi="Times New Roman"/>
          <w:color w:val="auto"/>
          <w:sz w:val="24"/>
          <w:szCs w:val="24"/>
        </w:rPr>
      </w:pPr>
      <w:bookmarkStart w:id="0" w:name="_GoBack"/>
      <w:bookmarkEnd w:id="0"/>
      <w:r>
        <w:rPr>
          <w:rFonts w:ascii="Times New Roman" w:hAnsi="Times New Roman"/>
          <w:color w:val="auto"/>
          <w:sz w:val="24"/>
          <w:szCs w:val="24"/>
        </w:rPr>
        <w:t xml:space="preserve">Bielsko-Biała, 31 grudnia 2020 r.  </w:t>
      </w:r>
    </w:p>
    <w:p w14:paraId="45E21373" w14:textId="77777777" w:rsidR="00545F14" w:rsidRDefault="00545F14" w:rsidP="00545F14">
      <w:pPr>
        <w:pStyle w:val="NormalnyWeb"/>
        <w:spacing w:before="0" w:beforeAutospacing="0" w:after="120" w:afterAutospacing="0" w:line="360" w:lineRule="auto"/>
        <w:ind w:firstLine="567"/>
        <w:jc w:val="center"/>
        <w:rPr>
          <w:rFonts w:ascii="Times New Roman" w:hAnsi="Times New Roman"/>
          <w:color w:val="auto"/>
          <w:sz w:val="24"/>
          <w:szCs w:val="24"/>
        </w:rPr>
      </w:pPr>
    </w:p>
    <w:p w14:paraId="17C5C1D6" w14:textId="473698F1" w:rsidR="00545F14" w:rsidRDefault="0042191E" w:rsidP="00545F14">
      <w:pPr>
        <w:pStyle w:val="NormalnyWeb"/>
        <w:spacing w:before="0" w:beforeAutospacing="0" w:after="120" w:afterAutospacing="0" w:line="360" w:lineRule="auto"/>
        <w:ind w:firstLine="567"/>
        <w:jc w:val="center"/>
        <w:rPr>
          <w:rFonts w:ascii="Times New Roman" w:hAnsi="Times New Roman"/>
          <w:color w:val="auto"/>
          <w:sz w:val="24"/>
          <w:szCs w:val="24"/>
        </w:rPr>
      </w:pPr>
      <w:r>
        <w:rPr>
          <w:rFonts w:ascii="Times New Roman" w:hAnsi="Times New Roman"/>
          <w:color w:val="auto"/>
          <w:sz w:val="24"/>
          <w:szCs w:val="24"/>
        </w:rPr>
        <w:t>Drodzy Moi!</w:t>
      </w:r>
    </w:p>
    <w:p w14:paraId="44A34C26" w14:textId="5EB842E4" w:rsidR="0042191E" w:rsidRPr="0042191E" w:rsidRDefault="00545F14" w:rsidP="00E308DB">
      <w:pPr>
        <w:pStyle w:val="NormalnyWeb"/>
        <w:spacing w:before="0" w:beforeAutospacing="0" w:after="120" w:afterAutospacing="0" w:line="360" w:lineRule="auto"/>
        <w:ind w:firstLine="567"/>
        <w:rPr>
          <w:rFonts w:ascii="Times New Roman" w:hAnsi="Times New Roman"/>
          <w:color w:val="auto"/>
          <w:sz w:val="24"/>
          <w:szCs w:val="24"/>
        </w:rPr>
      </w:pPr>
      <w:r>
        <w:rPr>
          <w:rFonts w:ascii="Times New Roman" w:hAnsi="Times New Roman"/>
          <w:color w:val="auto"/>
          <w:sz w:val="24"/>
          <w:szCs w:val="24"/>
        </w:rPr>
        <w:t>W</w:t>
      </w:r>
      <w:r w:rsidR="0042191E" w:rsidRPr="0042191E">
        <w:rPr>
          <w:rFonts w:ascii="Times New Roman" w:hAnsi="Times New Roman"/>
          <w:color w:val="auto"/>
          <w:sz w:val="24"/>
          <w:szCs w:val="24"/>
        </w:rPr>
        <w:t>cz</w:t>
      </w:r>
      <w:r w:rsidR="0042191E">
        <w:rPr>
          <w:rFonts w:ascii="Times New Roman" w:hAnsi="Times New Roman"/>
          <w:color w:val="auto"/>
          <w:sz w:val="24"/>
          <w:szCs w:val="24"/>
        </w:rPr>
        <w:t>oraj pożegnaliśmy Stary Rok 2020</w:t>
      </w:r>
      <w:r w:rsidR="0042191E" w:rsidRPr="0042191E">
        <w:rPr>
          <w:rFonts w:ascii="Times New Roman" w:hAnsi="Times New Roman"/>
          <w:color w:val="auto"/>
          <w:sz w:val="24"/>
          <w:szCs w:val="24"/>
        </w:rPr>
        <w:t xml:space="preserve">. W uroczystym nabożeństwie wielu z nas dziękowało Panu Bogu za otrzymane łaski, śpiewając dziękczynne </w:t>
      </w:r>
      <w:r w:rsidR="0042191E" w:rsidRPr="0042191E">
        <w:rPr>
          <w:rFonts w:ascii="Times New Roman" w:hAnsi="Times New Roman"/>
          <w:i/>
          <w:color w:val="auto"/>
          <w:sz w:val="24"/>
          <w:szCs w:val="24"/>
        </w:rPr>
        <w:t xml:space="preserve">Te </w:t>
      </w:r>
      <w:proofErr w:type="spellStart"/>
      <w:r w:rsidR="0042191E" w:rsidRPr="0042191E">
        <w:rPr>
          <w:rFonts w:ascii="Times New Roman" w:hAnsi="Times New Roman"/>
          <w:i/>
          <w:color w:val="auto"/>
          <w:sz w:val="24"/>
          <w:szCs w:val="24"/>
        </w:rPr>
        <w:t>Deum</w:t>
      </w:r>
      <w:proofErr w:type="spellEnd"/>
      <w:r w:rsidR="0042191E" w:rsidRPr="0042191E">
        <w:rPr>
          <w:rFonts w:ascii="Times New Roman" w:hAnsi="Times New Roman"/>
          <w:color w:val="auto"/>
          <w:sz w:val="24"/>
          <w:szCs w:val="24"/>
        </w:rPr>
        <w:t xml:space="preserve">. Przepraszaliśmy </w:t>
      </w:r>
      <w:r w:rsidR="000F6761">
        <w:rPr>
          <w:rFonts w:ascii="Times New Roman" w:hAnsi="Times New Roman"/>
          <w:color w:val="auto"/>
          <w:sz w:val="24"/>
          <w:szCs w:val="24"/>
        </w:rPr>
        <w:t xml:space="preserve">Dobrego Boga </w:t>
      </w:r>
      <w:r w:rsidR="0042191E" w:rsidRPr="0042191E">
        <w:rPr>
          <w:rFonts w:ascii="Times New Roman" w:hAnsi="Times New Roman"/>
          <w:color w:val="auto"/>
          <w:sz w:val="24"/>
          <w:szCs w:val="24"/>
        </w:rPr>
        <w:t xml:space="preserve">również za to, co było złe w naszym życiu, a szczególnie za brak miłości. </w:t>
      </w:r>
      <w:r w:rsidR="00EA1C1B">
        <w:rPr>
          <w:rFonts w:ascii="Times New Roman" w:hAnsi="Times New Roman"/>
          <w:color w:val="auto"/>
          <w:sz w:val="24"/>
          <w:szCs w:val="24"/>
        </w:rPr>
        <w:t xml:space="preserve">Miłosierdziu Bożemu polecaliśmy naszych zmarłych i prosiliśmy Boga, aby zachował nas od nagłej i niespodziewanej śmierci. Aby strzegł nas i chronił w okresie tej nieszczęśliwej pandemii, aby chorym dał łaskę zdrowia.   </w:t>
      </w:r>
    </w:p>
    <w:p w14:paraId="47AD253F" w14:textId="045D3238" w:rsidR="0042191E" w:rsidRPr="0042191E" w:rsidRDefault="0042191E" w:rsidP="00E308DB">
      <w:pPr>
        <w:pStyle w:val="NormalnyWeb"/>
        <w:spacing w:before="0" w:beforeAutospacing="0" w:after="120" w:afterAutospacing="0" w:line="360" w:lineRule="auto"/>
        <w:ind w:firstLine="567"/>
        <w:rPr>
          <w:rFonts w:ascii="Times New Roman" w:hAnsi="Times New Roman"/>
          <w:color w:val="auto"/>
          <w:sz w:val="24"/>
          <w:szCs w:val="24"/>
        </w:rPr>
      </w:pPr>
      <w:r w:rsidRPr="0042191E">
        <w:rPr>
          <w:rFonts w:ascii="Times New Roman" w:hAnsi="Times New Roman"/>
          <w:color w:val="auto"/>
          <w:sz w:val="24"/>
          <w:szCs w:val="24"/>
        </w:rPr>
        <w:t xml:space="preserve">Dzisiaj w </w:t>
      </w:r>
      <w:r w:rsidR="000F6761">
        <w:rPr>
          <w:rFonts w:ascii="Times New Roman" w:hAnsi="Times New Roman"/>
          <w:color w:val="auto"/>
          <w:sz w:val="24"/>
          <w:szCs w:val="24"/>
        </w:rPr>
        <w:t>I</w:t>
      </w:r>
      <w:r w:rsidRPr="0042191E">
        <w:rPr>
          <w:rFonts w:ascii="Times New Roman" w:hAnsi="Times New Roman"/>
          <w:color w:val="auto"/>
          <w:sz w:val="24"/>
          <w:szCs w:val="24"/>
        </w:rPr>
        <w:t>mię</w:t>
      </w:r>
      <w:r>
        <w:rPr>
          <w:rFonts w:ascii="Times New Roman" w:hAnsi="Times New Roman"/>
          <w:color w:val="auto"/>
          <w:sz w:val="24"/>
          <w:szCs w:val="24"/>
        </w:rPr>
        <w:t xml:space="preserve"> Boże rozpoczynamy Nowy Rok 2021</w:t>
      </w:r>
      <w:r w:rsidRPr="0042191E">
        <w:rPr>
          <w:rFonts w:ascii="Times New Roman" w:hAnsi="Times New Roman"/>
          <w:color w:val="auto"/>
          <w:sz w:val="24"/>
          <w:szCs w:val="24"/>
        </w:rPr>
        <w:t xml:space="preserve"> słowami z dawien dawna wypowiadanymi przez naszych praojców: „Z Bogiem, z Bogiem każda sprawa”. Człowiek, który</w:t>
      </w:r>
      <w:r w:rsidR="00D14F60">
        <w:rPr>
          <w:rFonts w:ascii="Times New Roman" w:hAnsi="Times New Roman"/>
          <w:color w:val="auto"/>
          <w:sz w:val="24"/>
          <w:szCs w:val="24"/>
        </w:rPr>
        <w:t xml:space="preserve"> –</w:t>
      </w:r>
      <w:r w:rsidRPr="0042191E">
        <w:rPr>
          <w:rFonts w:ascii="Times New Roman" w:hAnsi="Times New Roman"/>
          <w:color w:val="auto"/>
          <w:sz w:val="24"/>
          <w:szCs w:val="24"/>
        </w:rPr>
        <w:t xml:space="preserve"> ufając Bogu</w:t>
      </w:r>
      <w:r w:rsidR="00D14F60">
        <w:rPr>
          <w:rFonts w:ascii="Times New Roman" w:hAnsi="Times New Roman"/>
          <w:color w:val="auto"/>
          <w:sz w:val="24"/>
          <w:szCs w:val="24"/>
        </w:rPr>
        <w:t xml:space="preserve"> –</w:t>
      </w:r>
      <w:r w:rsidRPr="0042191E">
        <w:rPr>
          <w:rFonts w:ascii="Times New Roman" w:hAnsi="Times New Roman"/>
          <w:color w:val="auto"/>
          <w:sz w:val="24"/>
          <w:szCs w:val="24"/>
        </w:rPr>
        <w:t xml:space="preserve"> powierza Mu wszystkie sprawy swojego życia, potrafi właściwie wykorzystać czas dany mu na </w:t>
      </w:r>
      <w:r w:rsidR="00C10EAD">
        <w:rPr>
          <w:rFonts w:ascii="Times New Roman" w:hAnsi="Times New Roman"/>
          <w:color w:val="auto"/>
          <w:sz w:val="24"/>
          <w:szCs w:val="24"/>
        </w:rPr>
        <w:t>Z</w:t>
      </w:r>
      <w:r w:rsidRPr="0042191E">
        <w:rPr>
          <w:rFonts w:ascii="Times New Roman" w:hAnsi="Times New Roman"/>
          <w:color w:val="auto"/>
          <w:sz w:val="24"/>
          <w:szCs w:val="24"/>
        </w:rPr>
        <w:t xml:space="preserve">iemi. Korzystając dobrze z czasu, można wszystko osiągnąć.  </w:t>
      </w:r>
    </w:p>
    <w:p w14:paraId="587ABAC0" w14:textId="47762DE2" w:rsidR="0042191E" w:rsidRPr="0042191E" w:rsidRDefault="0042191E" w:rsidP="00E308DB">
      <w:pPr>
        <w:pStyle w:val="NormalnyWeb"/>
        <w:spacing w:before="0" w:beforeAutospacing="0" w:after="120" w:afterAutospacing="0" w:line="360" w:lineRule="auto"/>
        <w:ind w:firstLine="567"/>
        <w:rPr>
          <w:rFonts w:ascii="Times New Roman" w:hAnsi="Times New Roman"/>
          <w:color w:val="auto"/>
          <w:sz w:val="24"/>
          <w:szCs w:val="24"/>
        </w:rPr>
      </w:pPr>
      <w:r w:rsidRPr="0042191E">
        <w:rPr>
          <w:rFonts w:ascii="Times New Roman" w:hAnsi="Times New Roman"/>
          <w:color w:val="auto"/>
          <w:sz w:val="24"/>
          <w:szCs w:val="24"/>
        </w:rPr>
        <w:t xml:space="preserve">Czym jest czas? Dla wielu współczesnych </w:t>
      </w:r>
      <w:r w:rsidR="000F6761">
        <w:rPr>
          <w:rFonts w:ascii="Times New Roman" w:hAnsi="Times New Roman"/>
          <w:color w:val="auto"/>
          <w:sz w:val="24"/>
          <w:szCs w:val="24"/>
        </w:rPr>
        <w:t>„</w:t>
      </w:r>
      <w:r w:rsidRPr="0042191E">
        <w:rPr>
          <w:rFonts w:ascii="Times New Roman" w:hAnsi="Times New Roman"/>
          <w:color w:val="auto"/>
          <w:sz w:val="24"/>
          <w:szCs w:val="24"/>
        </w:rPr>
        <w:t>czas to pieniądz</w:t>
      </w:r>
      <w:r w:rsidR="000F6761">
        <w:rPr>
          <w:rFonts w:ascii="Times New Roman" w:hAnsi="Times New Roman"/>
          <w:color w:val="auto"/>
          <w:sz w:val="24"/>
          <w:szCs w:val="24"/>
        </w:rPr>
        <w:t>”</w:t>
      </w:r>
      <w:r w:rsidRPr="0042191E">
        <w:rPr>
          <w:rFonts w:ascii="Times New Roman" w:hAnsi="Times New Roman"/>
          <w:color w:val="auto"/>
          <w:sz w:val="24"/>
          <w:szCs w:val="24"/>
        </w:rPr>
        <w:t xml:space="preserve">. Dla innych czas to </w:t>
      </w:r>
      <w:r w:rsidR="000F6761">
        <w:rPr>
          <w:rFonts w:ascii="Times New Roman" w:hAnsi="Times New Roman"/>
          <w:color w:val="auto"/>
          <w:sz w:val="24"/>
          <w:szCs w:val="24"/>
        </w:rPr>
        <w:t xml:space="preserve">przede wszystkim </w:t>
      </w:r>
      <w:r w:rsidRPr="0042191E">
        <w:rPr>
          <w:rFonts w:ascii="Times New Roman" w:hAnsi="Times New Roman"/>
          <w:color w:val="auto"/>
          <w:sz w:val="24"/>
          <w:szCs w:val="24"/>
        </w:rPr>
        <w:t>wiedza. Młodzi powiedzą, że czas to radość życ</w:t>
      </w:r>
      <w:r>
        <w:rPr>
          <w:rFonts w:ascii="Times New Roman" w:hAnsi="Times New Roman"/>
          <w:color w:val="auto"/>
          <w:sz w:val="24"/>
          <w:szCs w:val="24"/>
        </w:rPr>
        <w:t>ia. Ks. kard. Stefan Wyszyński</w:t>
      </w:r>
      <w:r w:rsidRPr="0042191E">
        <w:rPr>
          <w:rFonts w:ascii="Times New Roman" w:hAnsi="Times New Roman"/>
          <w:color w:val="auto"/>
          <w:sz w:val="24"/>
          <w:szCs w:val="24"/>
        </w:rPr>
        <w:t xml:space="preserve"> mówił, że „czas – to miłość, to zbawienie”. W tej odpowiedzi zawiera się ważna prawda życia</w:t>
      </w:r>
      <w:r w:rsidR="000F6761">
        <w:rPr>
          <w:rFonts w:ascii="Times New Roman" w:hAnsi="Times New Roman"/>
          <w:color w:val="auto"/>
          <w:sz w:val="24"/>
          <w:szCs w:val="24"/>
        </w:rPr>
        <w:t xml:space="preserve"> chrześcijanina</w:t>
      </w:r>
      <w:r w:rsidRPr="0042191E">
        <w:rPr>
          <w:rFonts w:ascii="Times New Roman" w:hAnsi="Times New Roman"/>
          <w:color w:val="auto"/>
          <w:sz w:val="24"/>
          <w:szCs w:val="24"/>
        </w:rPr>
        <w:t xml:space="preserve">, że celem naszej wędrówki w czasie na </w:t>
      </w:r>
      <w:r w:rsidR="000F6761">
        <w:rPr>
          <w:rFonts w:ascii="Times New Roman" w:hAnsi="Times New Roman"/>
          <w:color w:val="auto"/>
          <w:sz w:val="24"/>
          <w:szCs w:val="24"/>
        </w:rPr>
        <w:t>Z</w:t>
      </w:r>
      <w:r w:rsidRPr="0042191E">
        <w:rPr>
          <w:rFonts w:ascii="Times New Roman" w:hAnsi="Times New Roman"/>
          <w:color w:val="auto"/>
          <w:sz w:val="24"/>
          <w:szCs w:val="24"/>
        </w:rPr>
        <w:t xml:space="preserve">iemi jest zbawienie. Osiągnąć je, to wykorzystać dobrze czas, a nie osiągnąć – znaczy ten czas zmarnować. </w:t>
      </w:r>
    </w:p>
    <w:p w14:paraId="775B41EC" w14:textId="0AD9D7DA" w:rsidR="0042191E" w:rsidRPr="0042191E" w:rsidRDefault="000F6761" w:rsidP="00E308DB">
      <w:pPr>
        <w:pStyle w:val="NormalnyWeb"/>
        <w:spacing w:before="0" w:beforeAutospacing="0" w:after="120" w:afterAutospacing="0" w:line="360" w:lineRule="auto"/>
        <w:ind w:firstLine="567"/>
        <w:rPr>
          <w:rFonts w:ascii="Times New Roman" w:hAnsi="Times New Roman"/>
          <w:color w:val="auto"/>
          <w:sz w:val="24"/>
          <w:szCs w:val="24"/>
        </w:rPr>
      </w:pPr>
      <w:r>
        <w:rPr>
          <w:rFonts w:ascii="Times New Roman" w:hAnsi="Times New Roman"/>
          <w:color w:val="auto"/>
          <w:sz w:val="24"/>
          <w:szCs w:val="24"/>
        </w:rPr>
        <w:t>Ojciec Święty</w:t>
      </w:r>
      <w:r w:rsidR="0042191E" w:rsidRPr="0042191E">
        <w:rPr>
          <w:rFonts w:ascii="Times New Roman" w:hAnsi="Times New Roman"/>
          <w:color w:val="auto"/>
          <w:sz w:val="24"/>
          <w:szCs w:val="24"/>
        </w:rPr>
        <w:t xml:space="preserve"> Jan Paweł II w nawiązaniu do troski o zbawienie mówił do ludzi młodych: „Wczoraj do ciebie nie należy. Jutro jest niepewne... Tylko dziś jest twoje”. Przeszłość przeminęła bezpowrotnie i nie można jej przywrócić, chyba tylko we wspomnieniach. Przyszłość jest niepewna, nie od nas zależy, ale jest w rękach Boga. Nie wisi nad nami ślepy los, ale rządy sprawuje dobry i opatrznościowy Bóg! Zatem tylko to, co przeżywamy „teraz”, jest zależne od nas. Nadając sens teraźniejszości, jednocześnie naznaczamy sensem naszą przeszłość i przyszłość. Warto o tym pamiętać przez cały Nowy Rok! </w:t>
      </w:r>
    </w:p>
    <w:p w14:paraId="02FCE357" w14:textId="4D50C5B1" w:rsidR="0042191E" w:rsidRPr="0042191E" w:rsidRDefault="0042191E" w:rsidP="00E308DB">
      <w:pPr>
        <w:pStyle w:val="NormalnyWeb"/>
        <w:spacing w:before="0" w:beforeAutospacing="0" w:after="120" w:afterAutospacing="0" w:line="360" w:lineRule="auto"/>
        <w:ind w:firstLine="567"/>
        <w:rPr>
          <w:rFonts w:ascii="Times New Roman" w:hAnsi="Times New Roman"/>
          <w:color w:val="auto"/>
          <w:sz w:val="24"/>
          <w:szCs w:val="24"/>
        </w:rPr>
      </w:pPr>
      <w:r w:rsidRPr="0042191E">
        <w:rPr>
          <w:rFonts w:ascii="Times New Roman" w:hAnsi="Times New Roman"/>
          <w:color w:val="auto"/>
          <w:sz w:val="24"/>
          <w:szCs w:val="24"/>
        </w:rPr>
        <w:t>Papież Benedykt XVI w encyklice</w:t>
      </w:r>
      <w:r w:rsidR="000F6761">
        <w:rPr>
          <w:rFonts w:ascii="Times New Roman" w:hAnsi="Times New Roman"/>
          <w:color w:val="auto"/>
          <w:sz w:val="24"/>
          <w:szCs w:val="24"/>
        </w:rPr>
        <w:t xml:space="preserve"> </w:t>
      </w:r>
      <w:proofErr w:type="spellStart"/>
      <w:r w:rsidR="000F6761" w:rsidRPr="000F6761">
        <w:rPr>
          <w:rFonts w:ascii="Times New Roman" w:hAnsi="Times New Roman"/>
          <w:i/>
          <w:iCs/>
          <w:color w:val="auto"/>
          <w:sz w:val="24"/>
          <w:szCs w:val="24"/>
        </w:rPr>
        <w:t>Spe</w:t>
      </w:r>
      <w:proofErr w:type="spellEnd"/>
      <w:r w:rsidR="000F6761" w:rsidRPr="000F6761">
        <w:rPr>
          <w:rFonts w:ascii="Times New Roman" w:hAnsi="Times New Roman"/>
          <w:i/>
          <w:iCs/>
          <w:color w:val="auto"/>
          <w:sz w:val="24"/>
          <w:szCs w:val="24"/>
        </w:rPr>
        <w:t xml:space="preserve"> </w:t>
      </w:r>
      <w:proofErr w:type="spellStart"/>
      <w:r w:rsidR="000F6761" w:rsidRPr="000F6761">
        <w:rPr>
          <w:rFonts w:ascii="Times New Roman" w:hAnsi="Times New Roman"/>
          <w:i/>
          <w:iCs/>
          <w:color w:val="auto"/>
          <w:sz w:val="24"/>
          <w:szCs w:val="24"/>
        </w:rPr>
        <w:t>salvi</w:t>
      </w:r>
      <w:proofErr w:type="spellEnd"/>
      <w:r w:rsidR="000F6761">
        <w:rPr>
          <w:rFonts w:ascii="Times New Roman" w:hAnsi="Times New Roman"/>
          <w:color w:val="auto"/>
          <w:sz w:val="24"/>
          <w:szCs w:val="24"/>
        </w:rPr>
        <w:t xml:space="preserve"> </w:t>
      </w:r>
      <w:r w:rsidRPr="0042191E">
        <w:rPr>
          <w:rFonts w:ascii="Times New Roman" w:hAnsi="Times New Roman"/>
          <w:i/>
          <w:iCs/>
          <w:color w:val="auto"/>
          <w:sz w:val="24"/>
          <w:szCs w:val="24"/>
        </w:rPr>
        <w:t xml:space="preserve"> </w:t>
      </w:r>
      <w:r w:rsidR="000F6761">
        <w:rPr>
          <w:rFonts w:ascii="Times New Roman" w:hAnsi="Times New Roman"/>
          <w:color w:val="auto"/>
          <w:sz w:val="24"/>
          <w:szCs w:val="24"/>
        </w:rPr>
        <w:t xml:space="preserve">(‘Nadzieją zbawieni’) </w:t>
      </w:r>
      <w:r w:rsidRPr="0042191E">
        <w:rPr>
          <w:rFonts w:ascii="Times New Roman" w:hAnsi="Times New Roman"/>
          <w:iCs/>
          <w:color w:val="auto"/>
          <w:sz w:val="24"/>
          <w:szCs w:val="24"/>
        </w:rPr>
        <w:t xml:space="preserve">napisał, że zbawienie </w:t>
      </w:r>
      <w:r w:rsidRPr="0042191E">
        <w:rPr>
          <w:rFonts w:ascii="Times New Roman" w:hAnsi="Times New Roman"/>
          <w:color w:val="auto"/>
          <w:sz w:val="24"/>
          <w:szCs w:val="24"/>
        </w:rPr>
        <w:t xml:space="preserve">zostało nam ofiarowane w tym sensie, </w:t>
      </w:r>
      <w:r w:rsidR="00B15115">
        <w:rPr>
          <w:rFonts w:ascii="Times New Roman" w:hAnsi="Times New Roman"/>
          <w:color w:val="auto"/>
          <w:sz w:val="24"/>
          <w:szCs w:val="24"/>
        </w:rPr>
        <w:t>i</w:t>
      </w:r>
      <w:r w:rsidRPr="0042191E">
        <w:rPr>
          <w:rFonts w:ascii="Times New Roman" w:hAnsi="Times New Roman"/>
          <w:color w:val="auto"/>
          <w:sz w:val="24"/>
          <w:szCs w:val="24"/>
        </w:rPr>
        <w:t>ż została dana nadzieja, nadzieja niezawodna, mocą której możemy stawić czoło naszej teraźniejszości. Teraźniejszość, nawet uciążliwą, można przeżywać i akceptować, jeśli ma jakiś cel i jeśli tego celu możemy być pewni, jeśli jest to cel tak wielki, że usprawiedliwia trud naszej drogi.</w:t>
      </w:r>
    </w:p>
    <w:p w14:paraId="3AAA2399" w14:textId="7DDA5B99" w:rsidR="0042191E" w:rsidRPr="0042191E" w:rsidRDefault="0042191E" w:rsidP="00E308DB">
      <w:pPr>
        <w:pStyle w:val="NormalnyWeb"/>
        <w:spacing w:before="0" w:beforeAutospacing="0" w:after="120" w:afterAutospacing="0" w:line="360" w:lineRule="auto"/>
        <w:ind w:firstLine="567"/>
        <w:rPr>
          <w:rFonts w:ascii="Times New Roman" w:hAnsi="Times New Roman"/>
          <w:color w:val="auto"/>
          <w:sz w:val="24"/>
          <w:szCs w:val="24"/>
        </w:rPr>
      </w:pPr>
      <w:r w:rsidRPr="0042191E">
        <w:rPr>
          <w:rFonts w:ascii="Times New Roman" w:hAnsi="Times New Roman"/>
          <w:color w:val="auto"/>
          <w:sz w:val="24"/>
          <w:szCs w:val="24"/>
        </w:rPr>
        <w:lastRenderedPageBreak/>
        <w:t>W tym kontekście rodzi się od razu pytanie, jakiego rodzaju jest ta nadzieja? I o jaką chodzi tu pewność? Tą nadzieją jest wiara w Boga. Tylko wtedy, gdy przyszłość jest pewna jako rzeczywistość pozytywna, można żyć w teraźniejszości. W tym sensie – zdaniem papieża Benedykta XVI – prawdą jest, że kto nie zna Boga, chociaż miałby wielorakie nadzieje, w gruncie rzeczy nie ma nadziei, wielkiej nadziei, która podtrzymuje całe życie (por.</w:t>
      </w:r>
      <w:r w:rsidRPr="0042191E">
        <w:rPr>
          <w:rFonts w:ascii="Times New Roman" w:hAnsi="Times New Roman"/>
          <w:i/>
          <w:iCs/>
          <w:color w:val="auto"/>
          <w:sz w:val="24"/>
          <w:szCs w:val="24"/>
        </w:rPr>
        <w:t xml:space="preserve"> </w:t>
      </w:r>
      <w:r w:rsidRPr="0042191E">
        <w:rPr>
          <w:rFonts w:ascii="Times New Roman" w:hAnsi="Times New Roman"/>
          <w:iCs/>
          <w:color w:val="auto"/>
          <w:sz w:val="24"/>
          <w:szCs w:val="24"/>
        </w:rPr>
        <w:t xml:space="preserve">Ef </w:t>
      </w:r>
      <w:r w:rsidRPr="0042191E">
        <w:rPr>
          <w:rFonts w:ascii="Times New Roman" w:hAnsi="Times New Roman"/>
          <w:color w:val="auto"/>
          <w:sz w:val="24"/>
          <w:szCs w:val="24"/>
        </w:rPr>
        <w:t xml:space="preserve">2, 12). Prawdziwą nadzieją człowieka może być tylko Bóg – Bóg, który nas umiłował i miłuje </w:t>
      </w:r>
      <w:r w:rsidR="00B15115">
        <w:rPr>
          <w:rFonts w:ascii="Times New Roman" w:hAnsi="Times New Roman"/>
          <w:color w:val="auto"/>
          <w:sz w:val="24"/>
          <w:szCs w:val="24"/>
        </w:rPr>
        <w:t>„</w:t>
      </w:r>
      <w:r w:rsidRPr="0042191E">
        <w:rPr>
          <w:rFonts w:ascii="Times New Roman" w:hAnsi="Times New Roman"/>
          <w:color w:val="auto"/>
          <w:sz w:val="24"/>
          <w:szCs w:val="24"/>
        </w:rPr>
        <w:t>aż do końca</w:t>
      </w:r>
      <w:r w:rsidR="00B15115">
        <w:rPr>
          <w:rFonts w:ascii="Times New Roman" w:hAnsi="Times New Roman"/>
          <w:color w:val="auto"/>
          <w:sz w:val="24"/>
          <w:szCs w:val="24"/>
        </w:rPr>
        <w:t>”</w:t>
      </w:r>
      <w:r w:rsidRPr="0042191E">
        <w:rPr>
          <w:rFonts w:ascii="Times New Roman" w:hAnsi="Times New Roman"/>
          <w:color w:val="auto"/>
          <w:sz w:val="24"/>
          <w:szCs w:val="24"/>
        </w:rPr>
        <w:t xml:space="preserve"> (por.</w:t>
      </w:r>
      <w:r w:rsidRPr="0042191E">
        <w:rPr>
          <w:rFonts w:ascii="Times New Roman" w:hAnsi="Times New Roman"/>
          <w:iCs/>
          <w:color w:val="auto"/>
          <w:sz w:val="24"/>
          <w:szCs w:val="24"/>
        </w:rPr>
        <w:t xml:space="preserve"> J</w:t>
      </w:r>
      <w:r w:rsidRPr="0042191E">
        <w:rPr>
          <w:rFonts w:ascii="Times New Roman" w:hAnsi="Times New Roman"/>
          <w:color w:val="auto"/>
          <w:sz w:val="24"/>
          <w:szCs w:val="24"/>
        </w:rPr>
        <w:t xml:space="preserve"> 13, 1; 19, 30). </w:t>
      </w:r>
    </w:p>
    <w:p w14:paraId="2C2477C2" w14:textId="77777777" w:rsidR="0042191E" w:rsidRPr="0042191E" w:rsidRDefault="0042191E" w:rsidP="00E308DB">
      <w:pPr>
        <w:pStyle w:val="NormalnyWeb"/>
        <w:spacing w:before="0" w:beforeAutospacing="0" w:after="120" w:afterAutospacing="0" w:line="360" w:lineRule="auto"/>
        <w:ind w:firstLine="567"/>
        <w:rPr>
          <w:rFonts w:ascii="Times New Roman" w:hAnsi="Times New Roman"/>
          <w:color w:val="auto"/>
          <w:sz w:val="24"/>
          <w:szCs w:val="24"/>
        </w:rPr>
      </w:pPr>
      <w:r w:rsidRPr="00C10EAD">
        <w:rPr>
          <w:rFonts w:ascii="Times New Roman" w:hAnsi="Times New Roman"/>
          <w:color w:val="auto"/>
          <w:sz w:val="24"/>
          <w:szCs w:val="24"/>
        </w:rPr>
        <w:t xml:space="preserve">Poznać Boga i uwierzyć w Niego </w:t>
      </w:r>
      <w:r w:rsidRPr="0042191E">
        <w:rPr>
          <w:rFonts w:ascii="Times New Roman" w:hAnsi="Times New Roman"/>
          <w:color w:val="auto"/>
          <w:sz w:val="24"/>
          <w:szCs w:val="24"/>
        </w:rPr>
        <w:t>oznacza otrzymać nadzieję i mieć prawdziwe życie. Jezus, który powiedział</w:t>
      </w:r>
      <w:r>
        <w:rPr>
          <w:rFonts w:ascii="Times New Roman" w:hAnsi="Times New Roman"/>
          <w:color w:val="auto"/>
          <w:sz w:val="24"/>
          <w:szCs w:val="24"/>
        </w:rPr>
        <w:t xml:space="preserve"> </w:t>
      </w:r>
      <w:r w:rsidRPr="0042191E">
        <w:rPr>
          <w:rFonts w:ascii="Times New Roman" w:hAnsi="Times New Roman"/>
          <w:color w:val="auto"/>
          <w:sz w:val="24"/>
          <w:szCs w:val="24"/>
        </w:rPr>
        <w:t xml:space="preserve">o sobie, że przyszedł na świat, abyśmy mieli życie i mieli je w pełni, w obfitości (por. </w:t>
      </w:r>
      <w:r w:rsidRPr="0042191E">
        <w:rPr>
          <w:rFonts w:ascii="Times New Roman" w:hAnsi="Times New Roman"/>
          <w:iCs/>
          <w:color w:val="auto"/>
          <w:sz w:val="24"/>
          <w:szCs w:val="24"/>
        </w:rPr>
        <w:t>J</w:t>
      </w:r>
      <w:r w:rsidRPr="0042191E">
        <w:rPr>
          <w:rFonts w:ascii="Times New Roman" w:hAnsi="Times New Roman"/>
          <w:i/>
          <w:iCs/>
          <w:color w:val="auto"/>
          <w:sz w:val="24"/>
          <w:szCs w:val="24"/>
        </w:rPr>
        <w:t xml:space="preserve"> </w:t>
      </w:r>
      <w:r w:rsidRPr="0042191E">
        <w:rPr>
          <w:rFonts w:ascii="Times New Roman" w:hAnsi="Times New Roman"/>
          <w:color w:val="auto"/>
          <w:sz w:val="24"/>
          <w:szCs w:val="24"/>
        </w:rPr>
        <w:t>10, 10), wyjaśnił, co oznacza „życie”: „A to jest życie wieczne: aby znali Ciebie, jedynego prawdziwego Boga, oraz Tego, którego posłałeś, Jezusa Chrystusa” (</w:t>
      </w:r>
      <w:r w:rsidRPr="0042191E">
        <w:rPr>
          <w:rFonts w:ascii="Times New Roman" w:hAnsi="Times New Roman"/>
          <w:iCs/>
          <w:color w:val="auto"/>
          <w:sz w:val="24"/>
          <w:szCs w:val="24"/>
        </w:rPr>
        <w:t>J</w:t>
      </w:r>
      <w:r w:rsidRPr="0042191E">
        <w:rPr>
          <w:rFonts w:ascii="Times New Roman" w:hAnsi="Times New Roman"/>
          <w:i/>
          <w:iCs/>
          <w:color w:val="auto"/>
          <w:sz w:val="24"/>
          <w:szCs w:val="24"/>
        </w:rPr>
        <w:t xml:space="preserve"> </w:t>
      </w:r>
      <w:r w:rsidRPr="0042191E">
        <w:rPr>
          <w:rFonts w:ascii="Times New Roman" w:hAnsi="Times New Roman"/>
          <w:color w:val="auto"/>
          <w:sz w:val="24"/>
          <w:szCs w:val="24"/>
        </w:rPr>
        <w:t>17, 3). Jeśli pozostajemy w relacji z Tym, który nie umiera, który sam jest Życiem i Miłością, wówczas „żyjemy”.</w:t>
      </w:r>
    </w:p>
    <w:p w14:paraId="0E13096C" w14:textId="61A4205B" w:rsidR="0042191E" w:rsidRPr="0042191E" w:rsidRDefault="0042191E" w:rsidP="00E308DB">
      <w:pPr>
        <w:pStyle w:val="NormalnyWeb"/>
        <w:spacing w:before="0" w:beforeAutospacing="0" w:after="120" w:afterAutospacing="0" w:line="360" w:lineRule="auto"/>
        <w:ind w:firstLine="567"/>
        <w:rPr>
          <w:rFonts w:ascii="Times New Roman" w:hAnsi="Times New Roman"/>
          <w:color w:val="auto"/>
          <w:sz w:val="24"/>
          <w:szCs w:val="24"/>
        </w:rPr>
      </w:pPr>
      <w:r w:rsidRPr="0042191E">
        <w:rPr>
          <w:rFonts w:ascii="Times New Roman" w:hAnsi="Times New Roman"/>
          <w:color w:val="auto"/>
          <w:sz w:val="24"/>
          <w:szCs w:val="24"/>
        </w:rPr>
        <w:t>Na progu nowego roku kalendarzowego, który otwiera kolejny rozdział w naszym życiu, nie wiadomo</w:t>
      </w:r>
      <w:r w:rsidR="00DF7E58">
        <w:rPr>
          <w:rFonts w:ascii="Times New Roman" w:hAnsi="Times New Roman"/>
          <w:color w:val="auto"/>
          <w:sz w:val="24"/>
          <w:szCs w:val="24"/>
        </w:rPr>
        <w:t>,</w:t>
      </w:r>
      <w:r w:rsidRPr="0042191E">
        <w:rPr>
          <w:rFonts w:ascii="Times New Roman" w:hAnsi="Times New Roman"/>
          <w:color w:val="auto"/>
          <w:sz w:val="24"/>
          <w:szCs w:val="24"/>
        </w:rPr>
        <w:t xml:space="preserve"> czy nie ostatni, warto postawić sobie pytanie o naszą wiarę w Boga, </w:t>
      </w:r>
      <w:r w:rsidR="00DF7E58">
        <w:rPr>
          <w:rFonts w:ascii="Times New Roman" w:hAnsi="Times New Roman"/>
          <w:color w:val="auto"/>
          <w:sz w:val="24"/>
          <w:szCs w:val="24"/>
        </w:rPr>
        <w:t xml:space="preserve">gdyż </w:t>
      </w:r>
      <w:r w:rsidRPr="0042191E">
        <w:rPr>
          <w:rFonts w:ascii="Times New Roman" w:hAnsi="Times New Roman"/>
          <w:color w:val="auto"/>
          <w:sz w:val="24"/>
          <w:szCs w:val="24"/>
        </w:rPr>
        <w:t xml:space="preserve">od niej zależy nasze teraźniejsze szczęście oraz zbawienie. </w:t>
      </w:r>
    </w:p>
    <w:p w14:paraId="0B5D33B4" w14:textId="15BB843E" w:rsidR="0042191E" w:rsidRPr="0042191E" w:rsidRDefault="0042191E" w:rsidP="00E308DB">
      <w:pPr>
        <w:pStyle w:val="NormalnyWeb"/>
        <w:spacing w:before="0" w:beforeAutospacing="0" w:after="120" w:afterAutospacing="0" w:line="360" w:lineRule="auto"/>
        <w:ind w:firstLine="567"/>
        <w:rPr>
          <w:rFonts w:ascii="Times New Roman" w:hAnsi="Times New Roman"/>
          <w:color w:val="auto"/>
          <w:sz w:val="24"/>
          <w:szCs w:val="24"/>
        </w:rPr>
      </w:pPr>
      <w:r w:rsidRPr="0042191E">
        <w:rPr>
          <w:rFonts w:ascii="Times New Roman" w:hAnsi="Times New Roman"/>
          <w:color w:val="auto"/>
          <w:sz w:val="24"/>
          <w:szCs w:val="24"/>
        </w:rPr>
        <w:t xml:space="preserve">Powracają do nas słowa św. Jana Pawła II: „Nie lękajcie się! Otwórzcie, otwórzcie na oścież drzwi Chrystusowi! Nie lękajcie się! (…) Tylko On ma słowa życia, tak, życia wiecznego”. A papież Benedykt XVI dopowiada, że Chrystus niczego nie zabiera człowiekowi, a wszystko mu może dać! On jest Bogiem bogatym w miłosierdzie. On nie zraża się naszymi grzechami, ale jeśli je wyznajemy i za nie </w:t>
      </w:r>
      <w:r w:rsidR="00C10EAD">
        <w:rPr>
          <w:rFonts w:ascii="Times New Roman" w:hAnsi="Times New Roman"/>
          <w:color w:val="auto"/>
          <w:sz w:val="24"/>
          <w:szCs w:val="24"/>
        </w:rPr>
        <w:t xml:space="preserve">szczerze </w:t>
      </w:r>
      <w:r w:rsidRPr="0042191E">
        <w:rPr>
          <w:rFonts w:ascii="Times New Roman" w:hAnsi="Times New Roman"/>
          <w:color w:val="auto"/>
          <w:sz w:val="24"/>
          <w:szCs w:val="24"/>
        </w:rPr>
        <w:t>żałujemy</w:t>
      </w:r>
      <w:r w:rsidR="00C10EAD">
        <w:rPr>
          <w:rFonts w:ascii="Times New Roman" w:hAnsi="Times New Roman"/>
          <w:color w:val="auto"/>
          <w:sz w:val="24"/>
          <w:szCs w:val="24"/>
        </w:rPr>
        <w:t>,</w:t>
      </w:r>
      <w:r w:rsidRPr="0042191E">
        <w:rPr>
          <w:rFonts w:ascii="Times New Roman" w:hAnsi="Times New Roman"/>
          <w:color w:val="auto"/>
          <w:sz w:val="24"/>
          <w:szCs w:val="24"/>
        </w:rPr>
        <w:t xml:space="preserve"> odpuszcza</w:t>
      </w:r>
      <w:r w:rsidR="00C10EAD">
        <w:rPr>
          <w:rFonts w:ascii="Times New Roman" w:hAnsi="Times New Roman"/>
          <w:color w:val="auto"/>
          <w:sz w:val="24"/>
          <w:szCs w:val="24"/>
        </w:rPr>
        <w:t xml:space="preserve"> nam</w:t>
      </w:r>
      <w:r w:rsidRPr="0042191E">
        <w:rPr>
          <w:rFonts w:ascii="Times New Roman" w:hAnsi="Times New Roman"/>
          <w:color w:val="auto"/>
          <w:sz w:val="24"/>
          <w:szCs w:val="24"/>
        </w:rPr>
        <w:t>. W Nim i z Nim możemy stawać się dziećmi Bożymi, a jeśli dziećmi, to i dziedzicami tego</w:t>
      </w:r>
      <w:r w:rsidR="00C10EAD">
        <w:rPr>
          <w:rFonts w:ascii="Times New Roman" w:hAnsi="Times New Roman"/>
          <w:color w:val="auto"/>
          <w:sz w:val="24"/>
          <w:szCs w:val="24"/>
        </w:rPr>
        <w:t>,</w:t>
      </w:r>
      <w:r w:rsidRPr="0042191E">
        <w:rPr>
          <w:rFonts w:ascii="Times New Roman" w:hAnsi="Times New Roman"/>
          <w:color w:val="auto"/>
          <w:sz w:val="24"/>
          <w:szCs w:val="24"/>
        </w:rPr>
        <w:t xml:space="preserve"> co odwiecznie dla nas przygotował.  </w:t>
      </w:r>
    </w:p>
    <w:p w14:paraId="11952E1A" w14:textId="053D39B9" w:rsidR="0042191E" w:rsidRDefault="0042191E" w:rsidP="00E308DB">
      <w:pPr>
        <w:pStyle w:val="NormalnyWeb"/>
        <w:spacing w:before="0" w:beforeAutospacing="0" w:after="120" w:afterAutospacing="0" w:line="360" w:lineRule="auto"/>
        <w:ind w:firstLine="567"/>
        <w:rPr>
          <w:rFonts w:ascii="Times New Roman" w:hAnsi="Times New Roman"/>
          <w:color w:val="auto"/>
          <w:sz w:val="24"/>
          <w:szCs w:val="24"/>
        </w:rPr>
      </w:pPr>
      <w:r w:rsidRPr="0042191E">
        <w:rPr>
          <w:rFonts w:ascii="Times New Roman" w:hAnsi="Times New Roman"/>
          <w:color w:val="auto"/>
          <w:sz w:val="24"/>
          <w:szCs w:val="24"/>
        </w:rPr>
        <w:t>Nie bez powodu liturgię nowego roku kalendarzowego otwiera formuła błogosławieństwa Starego Przymierza. „Niech cię Pan błogosławi i strzeże. Niech Pan rozpromieni oblicze swe nad tobą, niech cię obdarzy swą łaską. Niech zwróci ku tobie swoje oblicze i niech cię obdarzy pokojem” (Lb 6, 23–26). Z błogosławieństwem Bożym życie człowieka nabiera sensu i wypełnia</w:t>
      </w:r>
      <w:r w:rsidR="00C10EAD">
        <w:rPr>
          <w:rFonts w:ascii="Times New Roman" w:hAnsi="Times New Roman"/>
          <w:color w:val="auto"/>
          <w:sz w:val="24"/>
          <w:szCs w:val="24"/>
        </w:rPr>
        <w:t>ją</w:t>
      </w:r>
      <w:r w:rsidRPr="0042191E">
        <w:rPr>
          <w:rFonts w:ascii="Times New Roman" w:hAnsi="Times New Roman"/>
          <w:color w:val="auto"/>
          <w:sz w:val="24"/>
          <w:szCs w:val="24"/>
        </w:rPr>
        <w:t xml:space="preserve"> je łaska i pokój. </w:t>
      </w:r>
    </w:p>
    <w:p w14:paraId="23164748" w14:textId="2691C093" w:rsidR="0042191E" w:rsidRPr="0042191E" w:rsidRDefault="0042191E" w:rsidP="00E308DB">
      <w:pPr>
        <w:pStyle w:val="NormalnyWeb"/>
        <w:spacing w:before="0" w:beforeAutospacing="0" w:after="120" w:afterAutospacing="0" w:line="360" w:lineRule="auto"/>
        <w:ind w:firstLine="567"/>
        <w:rPr>
          <w:rFonts w:ascii="Times New Roman" w:hAnsi="Times New Roman"/>
          <w:color w:val="auto"/>
          <w:sz w:val="24"/>
          <w:szCs w:val="24"/>
        </w:rPr>
      </w:pPr>
      <w:r>
        <w:rPr>
          <w:rFonts w:ascii="Times New Roman" w:hAnsi="Times New Roman"/>
          <w:color w:val="auto"/>
          <w:sz w:val="24"/>
          <w:szCs w:val="24"/>
        </w:rPr>
        <w:t xml:space="preserve">Właśnie pierwszy dzień każdego nowego roku jest Światowym Dniem Pokoju. Został on ustanowiony przez </w:t>
      </w:r>
      <w:r w:rsidR="00C10EAD">
        <w:rPr>
          <w:rFonts w:ascii="Times New Roman" w:hAnsi="Times New Roman"/>
          <w:color w:val="auto"/>
          <w:sz w:val="24"/>
          <w:szCs w:val="24"/>
        </w:rPr>
        <w:t>Ojca Świętego</w:t>
      </w:r>
      <w:r>
        <w:rPr>
          <w:rFonts w:ascii="Times New Roman" w:hAnsi="Times New Roman"/>
          <w:color w:val="auto"/>
          <w:sz w:val="24"/>
          <w:szCs w:val="24"/>
        </w:rPr>
        <w:t xml:space="preserve"> Pawła VI w 1968 r</w:t>
      </w:r>
      <w:r w:rsidR="00C10EAD">
        <w:rPr>
          <w:rFonts w:ascii="Times New Roman" w:hAnsi="Times New Roman"/>
          <w:color w:val="auto"/>
          <w:sz w:val="24"/>
          <w:szCs w:val="24"/>
        </w:rPr>
        <w:t>oku</w:t>
      </w:r>
      <w:r>
        <w:rPr>
          <w:rFonts w:ascii="Times New Roman" w:hAnsi="Times New Roman"/>
          <w:color w:val="auto"/>
          <w:sz w:val="24"/>
          <w:szCs w:val="24"/>
        </w:rPr>
        <w:t>. Z tej okazji każd</w:t>
      </w:r>
      <w:r w:rsidR="00C10EAD">
        <w:rPr>
          <w:rFonts w:ascii="Times New Roman" w:hAnsi="Times New Roman"/>
          <w:color w:val="auto"/>
          <w:sz w:val="24"/>
          <w:szCs w:val="24"/>
        </w:rPr>
        <w:t xml:space="preserve">y kolejny </w:t>
      </w:r>
      <w:r>
        <w:rPr>
          <w:rFonts w:ascii="Times New Roman" w:hAnsi="Times New Roman"/>
          <w:color w:val="auto"/>
          <w:sz w:val="24"/>
          <w:szCs w:val="24"/>
        </w:rPr>
        <w:t xml:space="preserve">papież wydaje orędzie, w którym wzywa do budowania pokoju w świecie. Mówi się, że pokój </w:t>
      </w:r>
      <w:r>
        <w:rPr>
          <w:rFonts w:ascii="Times New Roman" w:hAnsi="Times New Roman"/>
          <w:color w:val="auto"/>
          <w:sz w:val="24"/>
          <w:szCs w:val="24"/>
        </w:rPr>
        <w:lastRenderedPageBreak/>
        <w:t xml:space="preserve">nie jest wszystkim, ale gdy go zabraknie, to wszystko traci sens. Dlatego módlmy się </w:t>
      </w:r>
      <w:r w:rsidR="008F2C35">
        <w:rPr>
          <w:rFonts w:ascii="Times New Roman" w:hAnsi="Times New Roman"/>
          <w:color w:val="auto"/>
          <w:sz w:val="24"/>
          <w:szCs w:val="24"/>
        </w:rPr>
        <w:t xml:space="preserve">o dar pokoju </w:t>
      </w:r>
      <w:r>
        <w:rPr>
          <w:rFonts w:ascii="Times New Roman" w:hAnsi="Times New Roman"/>
          <w:color w:val="auto"/>
          <w:sz w:val="24"/>
          <w:szCs w:val="24"/>
        </w:rPr>
        <w:t xml:space="preserve">nie tylko w tym dniu, ale każdego dnia. </w:t>
      </w:r>
    </w:p>
    <w:p w14:paraId="28B95299" w14:textId="38D28A05" w:rsidR="00224EAE" w:rsidRPr="000D0D01" w:rsidRDefault="0042191E" w:rsidP="00E308DB">
      <w:pPr>
        <w:spacing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Od pewnego czasu w swoich listach do Was nawiązuję do </w:t>
      </w:r>
      <w:r w:rsidR="000D0D01">
        <w:rPr>
          <w:rFonts w:ascii="Times New Roman" w:hAnsi="Times New Roman" w:cs="Times New Roman"/>
          <w:sz w:val="24"/>
          <w:szCs w:val="24"/>
        </w:rPr>
        <w:t xml:space="preserve">poetyckiego cyklu kalendarzowego zatytułowanego </w:t>
      </w:r>
      <w:r w:rsidR="000D0D01">
        <w:rPr>
          <w:rFonts w:ascii="Times New Roman" w:hAnsi="Times New Roman" w:cs="Times New Roman"/>
          <w:i/>
          <w:iCs/>
          <w:sz w:val="24"/>
          <w:szCs w:val="24"/>
        </w:rPr>
        <w:t xml:space="preserve">Rok polski: obyczaj i wiara </w:t>
      </w:r>
      <w:r w:rsidR="000D0D01">
        <w:rPr>
          <w:rFonts w:ascii="Times New Roman" w:hAnsi="Times New Roman" w:cs="Times New Roman"/>
          <w:sz w:val="24"/>
          <w:szCs w:val="24"/>
        </w:rPr>
        <w:t>wydanego na emigracji w 1955 roku przez Zofię Kossak</w:t>
      </w:r>
      <w:r w:rsidR="008F2C35">
        <w:rPr>
          <w:rFonts w:ascii="Times New Roman" w:hAnsi="Times New Roman" w:cs="Times New Roman"/>
          <w:sz w:val="24"/>
          <w:szCs w:val="24"/>
        </w:rPr>
        <w:t>-</w:t>
      </w:r>
      <w:r w:rsidR="000D0D01">
        <w:rPr>
          <w:rFonts w:ascii="Times New Roman" w:hAnsi="Times New Roman" w:cs="Times New Roman"/>
          <w:sz w:val="24"/>
          <w:szCs w:val="24"/>
        </w:rPr>
        <w:t xml:space="preserve">Szczucką, jak już wspominałem zawiązaną z Górkami Wielkimi. To tam na wiejskim cmentarzu </w:t>
      </w:r>
      <w:r w:rsidR="000D0D01" w:rsidRPr="000D0D01">
        <w:rPr>
          <w:rFonts w:ascii="Times New Roman" w:hAnsi="Times New Roman" w:cs="Times New Roman"/>
          <w:color w:val="1A1A1A"/>
          <w:sz w:val="24"/>
          <w:szCs w:val="24"/>
          <w:shd w:val="clear" w:color="auto" w:fill="FFFFFF"/>
        </w:rPr>
        <w:t xml:space="preserve">pochowana została </w:t>
      </w:r>
      <w:r w:rsidR="000D0D01">
        <w:rPr>
          <w:rFonts w:ascii="Times New Roman" w:hAnsi="Times New Roman" w:cs="Times New Roman"/>
          <w:color w:val="1A1A1A"/>
          <w:sz w:val="24"/>
          <w:szCs w:val="24"/>
          <w:shd w:val="clear" w:color="auto" w:fill="FFFFFF"/>
        </w:rPr>
        <w:t xml:space="preserve">w 1968 roku obok </w:t>
      </w:r>
      <w:r w:rsidR="000D0D01" w:rsidRPr="000D0D01">
        <w:rPr>
          <w:rFonts w:ascii="Times New Roman" w:hAnsi="Times New Roman" w:cs="Times New Roman"/>
          <w:color w:val="1A1A1A"/>
          <w:sz w:val="24"/>
          <w:szCs w:val="24"/>
          <w:shd w:val="clear" w:color="auto" w:fill="FFFFFF"/>
        </w:rPr>
        <w:t xml:space="preserve">ojca Tadeusza Kossaka, synka Julka Szczuckiego, a także </w:t>
      </w:r>
      <w:r w:rsidR="008F2C35">
        <w:rPr>
          <w:rFonts w:ascii="Times New Roman" w:hAnsi="Times New Roman" w:cs="Times New Roman"/>
          <w:color w:val="1A1A1A"/>
          <w:sz w:val="24"/>
          <w:szCs w:val="24"/>
          <w:shd w:val="clear" w:color="auto" w:fill="FFFFFF"/>
        </w:rPr>
        <w:t xml:space="preserve">drugiego męża majora </w:t>
      </w:r>
      <w:r w:rsidR="000D0D01" w:rsidRPr="000D0D01">
        <w:rPr>
          <w:rFonts w:ascii="Times New Roman" w:hAnsi="Times New Roman" w:cs="Times New Roman"/>
          <w:color w:val="1A1A1A"/>
          <w:sz w:val="24"/>
          <w:szCs w:val="24"/>
          <w:shd w:val="clear" w:color="auto" w:fill="FFFFFF"/>
        </w:rPr>
        <w:t>Zygmunta Szatkowskiego.</w:t>
      </w:r>
      <w:r w:rsidR="000D0D01">
        <w:rPr>
          <w:rFonts w:ascii="Times New Roman" w:hAnsi="Times New Roman" w:cs="Times New Roman"/>
          <w:color w:val="1A1A1A"/>
          <w:sz w:val="24"/>
          <w:szCs w:val="24"/>
          <w:shd w:val="clear" w:color="auto" w:fill="FFFFFF"/>
        </w:rPr>
        <w:t xml:space="preserve"> </w:t>
      </w:r>
      <w:r w:rsidR="000D0D01">
        <w:rPr>
          <w:rFonts w:ascii="Times New Roman" w:hAnsi="Times New Roman" w:cs="Times New Roman"/>
          <w:sz w:val="24"/>
          <w:szCs w:val="24"/>
        </w:rPr>
        <w:t>Czynię tak, aby Was zachęcić do czytania jej wspaniałych dzieł! Należymy do pokolenia, któremu nie dano w szkole zachwycać się jej wspaniałymi dziełami, nawiązują</w:t>
      </w:r>
      <w:r w:rsidR="008F2C35">
        <w:rPr>
          <w:rFonts w:ascii="Times New Roman" w:hAnsi="Times New Roman" w:cs="Times New Roman"/>
          <w:sz w:val="24"/>
          <w:szCs w:val="24"/>
        </w:rPr>
        <w:t xml:space="preserve">cymi </w:t>
      </w:r>
      <w:r w:rsidR="000D0D01">
        <w:rPr>
          <w:rFonts w:ascii="Times New Roman" w:hAnsi="Times New Roman" w:cs="Times New Roman"/>
          <w:sz w:val="24"/>
          <w:szCs w:val="24"/>
        </w:rPr>
        <w:t xml:space="preserve">do naszej polskiej historii, tradycji i religii. Ona nie wstydziła się naszych chrześcijańskich korzeni! </w:t>
      </w:r>
      <w:r w:rsidR="000D0D01" w:rsidRPr="000D0D01">
        <w:rPr>
          <w:rFonts w:ascii="Times New Roman" w:hAnsi="Times New Roman" w:cs="Times New Roman"/>
          <w:sz w:val="24"/>
          <w:szCs w:val="24"/>
        </w:rPr>
        <w:t xml:space="preserve"> </w:t>
      </w:r>
    </w:p>
    <w:p w14:paraId="68A28F52" w14:textId="4483AACE" w:rsidR="000D0D01" w:rsidRPr="000D0D01" w:rsidRDefault="000D0D01" w:rsidP="00E308DB">
      <w:pPr>
        <w:spacing w:after="120" w:line="360" w:lineRule="auto"/>
        <w:ind w:firstLine="708"/>
        <w:jc w:val="both"/>
        <w:rPr>
          <w:rFonts w:ascii="Times New Roman" w:hAnsi="Times New Roman" w:cs="Times New Roman"/>
          <w:sz w:val="24"/>
          <w:szCs w:val="24"/>
        </w:rPr>
      </w:pPr>
      <w:r w:rsidRPr="008F2C35">
        <w:rPr>
          <w:rFonts w:ascii="Times New Roman" w:hAnsi="Times New Roman" w:cs="Times New Roman"/>
          <w:sz w:val="24"/>
          <w:szCs w:val="24"/>
          <w:shd w:val="clear" w:color="auto" w:fill="FFFFFF"/>
        </w:rPr>
        <w:t>Zofia Kossak-Sz</w:t>
      </w:r>
      <w:r w:rsidR="008F2C35" w:rsidRPr="008F2C35">
        <w:rPr>
          <w:rFonts w:ascii="Times New Roman" w:hAnsi="Times New Roman" w:cs="Times New Roman"/>
          <w:sz w:val="24"/>
          <w:szCs w:val="24"/>
          <w:shd w:val="clear" w:color="auto" w:fill="FFFFFF"/>
        </w:rPr>
        <w:t>czucka</w:t>
      </w:r>
      <w:r w:rsidRPr="008F2C35">
        <w:rPr>
          <w:rFonts w:ascii="Times New Roman" w:hAnsi="Times New Roman" w:cs="Times New Roman"/>
          <w:sz w:val="24"/>
          <w:szCs w:val="24"/>
          <w:shd w:val="clear" w:color="auto" w:fill="FFFFFF"/>
        </w:rPr>
        <w:t xml:space="preserve"> </w:t>
      </w:r>
      <w:r w:rsidRPr="000D0D01">
        <w:rPr>
          <w:rFonts w:ascii="Times New Roman" w:hAnsi="Times New Roman" w:cs="Times New Roman"/>
          <w:color w:val="1A1A1A"/>
          <w:sz w:val="24"/>
          <w:szCs w:val="24"/>
          <w:shd w:val="clear" w:color="auto" w:fill="FFFFFF"/>
        </w:rPr>
        <w:t>(1889</w:t>
      </w:r>
      <w:r w:rsidR="008F2C35">
        <w:rPr>
          <w:rFonts w:ascii="Times New Roman" w:hAnsi="Times New Roman" w:cs="Times New Roman"/>
          <w:color w:val="1A1A1A"/>
          <w:sz w:val="24"/>
          <w:szCs w:val="24"/>
          <w:shd w:val="clear" w:color="auto" w:fill="FFFFFF"/>
        </w:rPr>
        <w:t>–</w:t>
      </w:r>
      <w:r w:rsidRPr="000D0D01">
        <w:rPr>
          <w:rFonts w:ascii="Times New Roman" w:hAnsi="Times New Roman" w:cs="Times New Roman"/>
          <w:color w:val="1A1A1A"/>
          <w:sz w:val="24"/>
          <w:szCs w:val="24"/>
          <w:shd w:val="clear" w:color="auto" w:fill="FFFFFF"/>
        </w:rPr>
        <w:t xml:space="preserve">1968) wywodzi się z rodu wybitnych malarzy. Jest córką Tadeusza, bliźniaczego brata Wojciecha Kossaka i wnuczką Juliusza Kossaka. Urodzona w Kośminie nad Wieprzem, dzieciństwo i młodość spędziła na Lubelszczyźnie i na Wołyniu, gdzie przeżyła piekło rewolucji bolszewickiej. Swoje wspomnienia z tego okresu opisała w </w:t>
      </w:r>
      <w:r w:rsidRPr="008F2C35">
        <w:rPr>
          <w:rFonts w:ascii="Times New Roman" w:hAnsi="Times New Roman" w:cs="Times New Roman"/>
          <w:i/>
          <w:iCs/>
          <w:color w:val="1A1A1A"/>
          <w:sz w:val="24"/>
          <w:szCs w:val="24"/>
          <w:shd w:val="clear" w:color="auto" w:fill="FFFFFF"/>
        </w:rPr>
        <w:t>Pożodze</w:t>
      </w:r>
      <w:r w:rsidRPr="000D0D01">
        <w:rPr>
          <w:rFonts w:ascii="Times New Roman" w:hAnsi="Times New Roman" w:cs="Times New Roman"/>
          <w:color w:val="1A1A1A"/>
          <w:sz w:val="24"/>
          <w:szCs w:val="24"/>
          <w:shd w:val="clear" w:color="auto" w:fill="FFFFFF"/>
        </w:rPr>
        <w:t xml:space="preserve">, która jednocześnie stała się jej udanym debiutem literackim. Po śmierci męża Stefana Szczuckiego w 1923 roku </w:t>
      </w:r>
      <w:r w:rsidR="007B1FCB" w:rsidRPr="000D0D01">
        <w:rPr>
          <w:rFonts w:ascii="Times New Roman" w:hAnsi="Times New Roman" w:cs="Times New Roman"/>
          <w:color w:val="1A1A1A"/>
          <w:sz w:val="24"/>
          <w:szCs w:val="24"/>
          <w:shd w:val="clear" w:color="auto" w:fill="FFFFFF"/>
        </w:rPr>
        <w:t xml:space="preserve">osiadła </w:t>
      </w:r>
      <w:r w:rsidRPr="000D0D01">
        <w:rPr>
          <w:rFonts w:ascii="Times New Roman" w:hAnsi="Times New Roman" w:cs="Times New Roman"/>
          <w:color w:val="1A1A1A"/>
          <w:sz w:val="24"/>
          <w:szCs w:val="24"/>
          <w:shd w:val="clear" w:color="auto" w:fill="FFFFFF"/>
        </w:rPr>
        <w:t xml:space="preserve">w Górkach Wielkich na Śląsku Cieszyńskim, gdzie </w:t>
      </w:r>
      <w:r w:rsidR="007B1FCB" w:rsidRPr="000D0D01">
        <w:rPr>
          <w:rFonts w:ascii="Times New Roman" w:hAnsi="Times New Roman" w:cs="Times New Roman"/>
          <w:color w:val="1A1A1A"/>
          <w:sz w:val="24"/>
          <w:szCs w:val="24"/>
          <w:shd w:val="clear" w:color="auto" w:fill="FFFFFF"/>
        </w:rPr>
        <w:t xml:space="preserve">w 1925 roku </w:t>
      </w:r>
      <w:r w:rsidRPr="000D0D01">
        <w:rPr>
          <w:rFonts w:ascii="Times New Roman" w:hAnsi="Times New Roman" w:cs="Times New Roman"/>
          <w:color w:val="1A1A1A"/>
          <w:sz w:val="24"/>
          <w:szCs w:val="24"/>
          <w:shd w:val="clear" w:color="auto" w:fill="FFFFFF"/>
        </w:rPr>
        <w:t xml:space="preserve">ponownie wyszła za mąż za Zygmunta Szatkowskiego, oficera WP i historyka wojskowości. W okresie międzywojennym w Górkach Wielkich powstały jej najwybitniejsze utwory: książki poświęcone Śląskowi (m.in. </w:t>
      </w:r>
      <w:r w:rsidRPr="008F2C35">
        <w:rPr>
          <w:rFonts w:ascii="Times New Roman" w:hAnsi="Times New Roman" w:cs="Times New Roman"/>
          <w:i/>
          <w:iCs/>
          <w:color w:val="1A1A1A"/>
          <w:sz w:val="24"/>
          <w:szCs w:val="24"/>
          <w:shd w:val="clear" w:color="auto" w:fill="FFFFFF"/>
        </w:rPr>
        <w:t>Nieznany kraj</w:t>
      </w:r>
      <w:r w:rsidRPr="000D0D01">
        <w:rPr>
          <w:rFonts w:ascii="Times New Roman" w:hAnsi="Times New Roman" w:cs="Times New Roman"/>
          <w:color w:val="1A1A1A"/>
          <w:sz w:val="24"/>
          <w:szCs w:val="24"/>
          <w:shd w:val="clear" w:color="auto" w:fill="FFFFFF"/>
        </w:rPr>
        <w:t xml:space="preserve">, </w:t>
      </w:r>
      <w:r w:rsidRPr="008F2C35">
        <w:rPr>
          <w:rFonts w:ascii="Times New Roman" w:hAnsi="Times New Roman" w:cs="Times New Roman"/>
          <w:i/>
          <w:iCs/>
          <w:color w:val="1A1A1A"/>
          <w:sz w:val="24"/>
          <w:szCs w:val="24"/>
          <w:shd w:val="clear" w:color="auto" w:fill="FFFFFF"/>
        </w:rPr>
        <w:t>Wielcy i mali</w:t>
      </w:r>
      <w:r w:rsidRPr="000D0D01">
        <w:rPr>
          <w:rFonts w:ascii="Times New Roman" w:hAnsi="Times New Roman" w:cs="Times New Roman"/>
          <w:color w:val="1A1A1A"/>
          <w:sz w:val="24"/>
          <w:szCs w:val="24"/>
          <w:shd w:val="clear" w:color="auto" w:fill="FFFFFF"/>
        </w:rPr>
        <w:t>), utwory dla dzieci i młodzieży (</w:t>
      </w:r>
      <w:r w:rsidRPr="008F2C35">
        <w:rPr>
          <w:rFonts w:ascii="Times New Roman" w:hAnsi="Times New Roman" w:cs="Times New Roman"/>
          <w:i/>
          <w:iCs/>
          <w:color w:val="1A1A1A"/>
          <w:sz w:val="24"/>
          <w:szCs w:val="24"/>
          <w:shd w:val="clear" w:color="auto" w:fill="FFFFFF"/>
        </w:rPr>
        <w:t>Kłopoty Kacperka góreckiego skrzata</w:t>
      </w:r>
      <w:r w:rsidRPr="000D0D01">
        <w:rPr>
          <w:rFonts w:ascii="Times New Roman" w:hAnsi="Times New Roman" w:cs="Times New Roman"/>
          <w:color w:val="1A1A1A"/>
          <w:sz w:val="24"/>
          <w:szCs w:val="24"/>
          <w:shd w:val="clear" w:color="auto" w:fill="FFFFFF"/>
        </w:rPr>
        <w:t xml:space="preserve">, </w:t>
      </w:r>
      <w:proofErr w:type="spellStart"/>
      <w:r w:rsidRPr="008F2C35">
        <w:rPr>
          <w:rFonts w:ascii="Times New Roman" w:hAnsi="Times New Roman" w:cs="Times New Roman"/>
          <w:i/>
          <w:iCs/>
          <w:color w:val="1A1A1A"/>
          <w:sz w:val="24"/>
          <w:szCs w:val="24"/>
          <w:shd w:val="clear" w:color="auto" w:fill="FFFFFF"/>
        </w:rPr>
        <w:t>Topsy</w:t>
      </w:r>
      <w:proofErr w:type="spellEnd"/>
      <w:r w:rsidRPr="008F2C35">
        <w:rPr>
          <w:rFonts w:ascii="Times New Roman" w:hAnsi="Times New Roman" w:cs="Times New Roman"/>
          <w:i/>
          <w:iCs/>
          <w:color w:val="1A1A1A"/>
          <w:sz w:val="24"/>
          <w:szCs w:val="24"/>
          <w:shd w:val="clear" w:color="auto" w:fill="FFFFFF"/>
        </w:rPr>
        <w:t xml:space="preserve"> i </w:t>
      </w:r>
      <w:proofErr w:type="spellStart"/>
      <w:r w:rsidRPr="008F2C35">
        <w:rPr>
          <w:rFonts w:ascii="Times New Roman" w:hAnsi="Times New Roman" w:cs="Times New Roman"/>
          <w:i/>
          <w:iCs/>
          <w:color w:val="1A1A1A"/>
          <w:sz w:val="24"/>
          <w:szCs w:val="24"/>
          <w:shd w:val="clear" w:color="auto" w:fill="FFFFFF"/>
        </w:rPr>
        <w:t>Lupus</w:t>
      </w:r>
      <w:proofErr w:type="spellEnd"/>
      <w:r w:rsidRPr="000D0D01">
        <w:rPr>
          <w:rFonts w:ascii="Times New Roman" w:hAnsi="Times New Roman" w:cs="Times New Roman"/>
          <w:color w:val="1A1A1A"/>
          <w:sz w:val="24"/>
          <w:szCs w:val="24"/>
          <w:shd w:val="clear" w:color="auto" w:fill="FFFFFF"/>
        </w:rPr>
        <w:t xml:space="preserve">, </w:t>
      </w:r>
      <w:r w:rsidRPr="008F2C35">
        <w:rPr>
          <w:rFonts w:ascii="Times New Roman" w:hAnsi="Times New Roman" w:cs="Times New Roman"/>
          <w:i/>
          <w:iCs/>
          <w:color w:val="1A1A1A"/>
          <w:sz w:val="24"/>
          <w:szCs w:val="24"/>
          <w:shd w:val="clear" w:color="auto" w:fill="FFFFFF"/>
        </w:rPr>
        <w:t>Bursztyny</w:t>
      </w:r>
      <w:r w:rsidRPr="000D0D01">
        <w:rPr>
          <w:rFonts w:ascii="Times New Roman" w:hAnsi="Times New Roman" w:cs="Times New Roman"/>
          <w:color w:val="1A1A1A"/>
          <w:sz w:val="24"/>
          <w:szCs w:val="24"/>
          <w:shd w:val="clear" w:color="auto" w:fill="FFFFFF"/>
        </w:rPr>
        <w:t>), opowieści hagiograficzne (</w:t>
      </w:r>
      <w:r w:rsidRPr="008F2C35">
        <w:rPr>
          <w:rFonts w:ascii="Times New Roman" w:hAnsi="Times New Roman" w:cs="Times New Roman"/>
          <w:i/>
          <w:iCs/>
          <w:color w:val="1A1A1A"/>
          <w:sz w:val="24"/>
          <w:szCs w:val="24"/>
          <w:shd w:val="clear" w:color="auto" w:fill="FFFFFF"/>
        </w:rPr>
        <w:t>Szaleńcy Boży</w:t>
      </w:r>
      <w:r w:rsidRPr="000D0D01">
        <w:rPr>
          <w:rFonts w:ascii="Times New Roman" w:hAnsi="Times New Roman" w:cs="Times New Roman"/>
          <w:color w:val="1A1A1A"/>
          <w:sz w:val="24"/>
          <w:szCs w:val="24"/>
          <w:shd w:val="clear" w:color="auto" w:fill="FFFFFF"/>
        </w:rPr>
        <w:t xml:space="preserve">), a przede wszystkim wielkie powieści historyczne, wśród których trylogia: </w:t>
      </w:r>
      <w:r w:rsidRPr="008F2C35">
        <w:rPr>
          <w:rFonts w:ascii="Times New Roman" w:hAnsi="Times New Roman" w:cs="Times New Roman"/>
          <w:i/>
          <w:iCs/>
          <w:color w:val="1A1A1A"/>
          <w:sz w:val="24"/>
          <w:szCs w:val="24"/>
          <w:shd w:val="clear" w:color="auto" w:fill="FFFFFF"/>
        </w:rPr>
        <w:t>Krzyżowcy</w:t>
      </w:r>
      <w:r w:rsidRPr="000D0D01">
        <w:rPr>
          <w:rFonts w:ascii="Times New Roman" w:hAnsi="Times New Roman" w:cs="Times New Roman"/>
          <w:color w:val="1A1A1A"/>
          <w:sz w:val="24"/>
          <w:szCs w:val="24"/>
          <w:shd w:val="clear" w:color="auto" w:fill="FFFFFF"/>
        </w:rPr>
        <w:t xml:space="preserve">, </w:t>
      </w:r>
      <w:r w:rsidRPr="008F2C35">
        <w:rPr>
          <w:rFonts w:ascii="Times New Roman" w:hAnsi="Times New Roman" w:cs="Times New Roman"/>
          <w:i/>
          <w:iCs/>
          <w:color w:val="1A1A1A"/>
          <w:sz w:val="24"/>
          <w:szCs w:val="24"/>
          <w:shd w:val="clear" w:color="auto" w:fill="FFFFFF"/>
        </w:rPr>
        <w:t>Król trędowaty</w:t>
      </w:r>
      <w:r w:rsidRPr="000D0D01">
        <w:rPr>
          <w:rFonts w:ascii="Times New Roman" w:hAnsi="Times New Roman" w:cs="Times New Roman"/>
          <w:color w:val="1A1A1A"/>
          <w:sz w:val="24"/>
          <w:szCs w:val="24"/>
          <w:shd w:val="clear" w:color="auto" w:fill="FFFFFF"/>
        </w:rPr>
        <w:t xml:space="preserve">, </w:t>
      </w:r>
      <w:r w:rsidRPr="008F2C35">
        <w:rPr>
          <w:rFonts w:ascii="Times New Roman" w:hAnsi="Times New Roman" w:cs="Times New Roman"/>
          <w:i/>
          <w:iCs/>
          <w:color w:val="1A1A1A"/>
          <w:sz w:val="24"/>
          <w:szCs w:val="24"/>
          <w:shd w:val="clear" w:color="auto" w:fill="FFFFFF"/>
        </w:rPr>
        <w:t>Bez oręża</w:t>
      </w:r>
      <w:r w:rsidRPr="000D0D01">
        <w:rPr>
          <w:rFonts w:ascii="Times New Roman" w:hAnsi="Times New Roman" w:cs="Times New Roman"/>
          <w:color w:val="1A1A1A"/>
          <w:sz w:val="24"/>
          <w:szCs w:val="24"/>
          <w:shd w:val="clear" w:color="auto" w:fill="FFFFFF"/>
        </w:rPr>
        <w:t xml:space="preserve">, tłumaczona na </w:t>
      </w:r>
      <w:r w:rsidR="008F2C35">
        <w:rPr>
          <w:rFonts w:ascii="Times New Roman" w:hAnsi="Times New Roman" w:cs="Times New Roman"/>
          <w:color w:val="1A1A1A"/>
          <w:sz w:val="24"/>
          <w:szCs w:val="24"/>
          <w:shd w:val="clear" w:color="auto" w:fill="FFFFFF"/>
        </w:rPr>
        <w:t xml:space="preserve">szesnaście </w:t>
      </w:r>
      <w:r w:rsidRPr="000D0D01">
        <w:rPr>
          <w:rFonts w:ascii="Times New Roman" w:hAnsi="Times New Roman" w:cs="Times New Roman"/>
          <w:color w:val="1A1A1A"/>
          <w:sz w:val="24"/>
          <w:szCs w:val="24"/>
          <w:shd w:val="clear" w:color="auto" w:fill="FFFFFF"/>
        </w:rPr>
        <w:t>języków, przyniosła jej rozgłos i znaczące nagrody. W 1939 roku Zofia Kossak opuściła Górki Wielkie</w:t>
      </w:r>
      <w:r w:rsidR="00E22B73">
        <w:rPr>
          <w:rFonts w:ascii="Times New Roman" w:hAnsi="Times New Roman" w:cs="Times New Roman"/>
          <w:color w:val="1A1A1A"/>
          <w:sz w:val="24"/>
          <w:szCs w:val="24"/>
          <w:shd w:val="clear" w:color="auto" w:fill="FFFFFF"/>
        </w:rPr>
        <w:t>, by 1957 roku wrócić tutaj ponownie</w:t>
      </w:r>
      <w:r w:rsidRPr="000D0D01">
        <w:rPr>
          <w:rFonts w:ascii="Times New Roman" w:hAnsi="Times New Roman" w:cs="Times New Roman"/>
          <w:color w:val="1A1A1A"/>
          <w:sz w:val="24"/>
          <w:szCs w:val="24"/>
          <w:shd w:val="clear" w:color="auto" w:fill="FFFFFF"/>
        </w:rPr>
        <w:t>.</w:t>
      </w:r>
    </w:p>
    <w:p w14:paraId="3F613187" w14:textId="6700FE81" w:rsidR="006509DA" w:rsidRDefault="00E22B73" w:rsidP="00E308DB">
      <w:pPr>
        <w:spacing w:after="120" w:line="360" w:lineRule="auto"/>
        <w:ind w:firstLine="708"/>
        <w:jc w:val="both"/>
        <w:rPr>
          <w:rFonts w:ascii="Times New Roman" w:hAnsi="Times New Roman" w:cs="Times New Roman"/>
          <w:sz w:val="24"/>
          <w:szCs w:val="24"/>
        </w:rPr>
      </w:pPr>
      <w:r w:rsidRPr="008F2C35">
        <w:rPr>
          <w:rFonts w:ascii="Times New Roman" w:hAnsi="Times New Roman" w:cs="Times New Roman"/>
          <w:sz w:val="24"/>
          <w:szCs w:val="24"/>
        </w:rPr>
        <w:t xml:space="preserve">Powróćmy </w:t>
      </w:r>
      <w:r w:rsidR="008F2C35" w:rsidRPr="008F2C35">
        <w:rPr>
          <w:rFonts w:ascii="Times New Roman" w:hAnsi="Times New Roman" w:cs="Times New Roman"/>
          <w:sz w:val="24"/>
          <w:szCs w:val="24"/>
        </w:rPr>
        <w:t xml:space="preserve">jednak do jej zapisków związanych ze styczniem, </w:t>
      </w:r>
      <w:r>
        <w:rPr>
          <w:rFonts w:ascii="Times New Roman" w:hAnsi="Times New Roman" w:cs="Times New Roman"/>
          <w:sz w:val="24"/>
          <w:szCs w:val="24"/>
        </w:rPr>
        <w:t>znajdujący</w:t>
      </w:r>
      <w:r w:rsidR="008F2C35">
        <w:rPr>
          <w:rFonts w:ascii="Times New Roman" w:hAnsi="Times New Roman" w:cs="Times New Roman"/>
          <w:sz w:val="24"/>
          <w:szCs w:val="24"/>
        </w:rPr>
        <w:t>ch</w:t>
      </w:r>
      <w:r>
        <w:rPr>
          <w:rFonts w:ascii="Times New Roman" w:hAnsi="Times New Roman" w:cs="Times New Roman"/>
          <w:sz w:val="24"/>
          <w:szCs w:val="24"/>
        </w:rPr>
        <w:t xml:space="preserve"> się w </w:t>
      </w:r>
      <w:r w:rsidRPr="008F2C35">
        <w:rPr>
          <w:rFonts w:ascii="Times New Roman" w:hAnsi="Times New Roman" w:cs="Times New Roman"/>
          <w:i/>
          <w:iCs/>
          <w:sz w:val="24"/>
          <w:szCs w:val="24"/>
        </w:rPr>
        <w:t>Roku polskim</w:t>
      </w:r>
      <w:r w:rsidR="008F2C35">
        <w:rPr>
          <w:rFonts w:ascii="Times New Roman" w:hAnsi="Times New Roman" w:cs="Times New Roman"/>
          <w:sz w:val="24"/>
          <w:szCs w:val="24"/>
        </w:rPr>
        <w:t xml:space="preserve">, a </w:t>
      </w:r>
      <w:r>
        <w:rPr>
          <w:rFonts w:ascii="Times New Roman" w:hAnsi="Times New Roman" w:cs="Times New Roman"/>
          <w:sz w:val="24"/>
          <w:szCs w:val="24"/>
        </w:rPr>
        <w:t>dotycząc</w:t>
      </w:r>
      <w:r w:rsidR="008F2C35">
        <w:rPr>
          <w:rFonts w:ascii="Times New Roman" w:hAnsi="Times New Roman" w:cs="Times New Roman"/>
          <w:sz w:val="24"/>
          <w:szCs w:val="24"/>
        </w:rPr>
        <w:t>ych</w:t>
      </w:r>
      <w:r>
        <w:rPr>
          <w:rFonts w:ascii="Times New Roman" w:hAnsi="Times New Roman" w:cs="Times New Roman"/>
          <w:sz w:val="24"/>
          <w:szCs w:val="24"/>
        </w:rPr>
        <w:t xml:space="preserve"> zagadnienia ludzkiego czasu</w:t>
      </w:r>
      <w:r w:rsidR="007809F5">
        <w:rPr>
          <w:rFonts w:ascii="Times New Roman" w:hAnsi="Times New Roman" w:cs="Times New Roman"/>
          <w:sz w:val="24"/>
          <w:szCs w:val="24"/>
        </w:rPr>
        <w:t xml:space="preserve"> i jego pomiarów</w:t>
      </w:r>
      <w:r>
        <w:rPr>
          <w:rFonts w:ascii="Times New Roman" w:hAnsi="Times New Roman" w:cs="Times New Roman"/>
          <w:sz w:val="24"/>
          <w:szCs w:val="24"/>
        </w:rPr>
        <w:t xml:space="preserve">. </w:t>
      </w:r>
      <w:r w:rsidR="00224EAE" w:rsidRPr="00224EAE">
        <w:rPr>
          <w:rFonts w:ascii="Times New Roman" w:hAnsi="Times New Roman" w:cs="Times New Roman"/>
          <w:sz w:val="24"/>
          <w:szCs w:val="24"/>
        </w:rPr>
        <w:t xml:space="preserve">Pierwszy zegar </w:t>
      </w:r>
      <w:r>
        <w:rPr>
          <w:rFonts w:ascii="Times New Roman" w:hAnsi="Times New Roman" w:cs="Times New Roman"/>
          <w:sz w:val="24"/>
          <w:szCs w:val="24"/>
        </w:rPr>
        <w:t>zbudował papież Sylwester II. Warto zauważyć, że był on Francuzem (ur. 945 – zm. 1003), na Urzędzie Piotrowym był od 2 kwietnia 999 do 12 maja 1003 roku. Jak zauważa Zofia Kossak</w:t>
      </w:r>
      <w:r w:rsidR="007809F5">
        <w:rPr>
          <w:rFonts w:ascii="Times New Roman" w:hAnsi="Times New Roman" w:cs="Times New Roman"/>
          <w:sz w:val="24"/>
          <w:szCs w:val="24"/>
        </w:rPr>
        <w:t>-</w:t>
      </w:r>
      <w:r>
        <w:rPr>
          <w:rFonts w:ascii="Times New Roman" w:hAnsi="Times New Roman" w:cs="Times New Roman"/>
          <w:sz w:val="24"/>
          <w:szCs w:val="24"/>
        </w:rPr>
        <w:t>Szczucka, od tamtego wynalazku</w:t>
      </w:r>
      <w:r w:rsidR="007809F5">
        <w:rPr>
          <w:rFonts w:ascii="Times New Roman" w:hAnsi="Times New Roman" w:cs="Times New Roman"/>
          <w:sz w:val="24"/>
          <w:szCs w:val="24"/>
        </w:rPr>
        <w:t>:</w:t>
      </w:r>
      <w:r>
        <w:rPr>
          <w:rFonts w:ascii="Times New Roman" w:hAnsi="Times New Roman" w:cs="Times New Roman"/>
          <w:sz w:val="24"/>
          <w:szCs w:val="24"/>
        </w:rPr>
        <w:t xml:space="preserve"> „</w:t>
      </w:r>
      <w:r w:rsidR="00224EAE" w:rsidRPr="00224EAE">
        <w:rPr>
          <w:rFonts w:ascii="Times New Roman" w:hAnsi="Times New Roman" w:cs="Times New Roman"/>
          <w:sz w:val="24"/>
          <w:szCs w:val="24"/>
        </w:rPr>
        <w:t xml:space="preserve">Czas odzyskany, darowany, stawał się czasem mierzonym. Dotychczas był bogatym, hojnym panem, udzielającym się obficie każdemu. Nikomu czasu nie brakowało. Dzielono dobę na jutrznię, południe, zmierzch, północ i ten podział zupełnie wystarczał. Od dnia wynalazku Sylwestrowego czas począł z każdym wiekiem przyspieszać kroku, dzielić się na cząstki coraz to drobniejsze, aż z błogosławionego daru Bożego </w:t>
      </w:r>
      <w:r w:rsidR="00224EAE" w:rsidRPr="00224EAE">
        <w:rPr>
          <w:rFonts w:ascii="Times New Roman" w:hAnsi="Times New Roman" w:cs="Times New Roman"/>
          <w:sz w:val="24"/>
          <w:szCs w:val="24"/>
        </w:rPr>
        <w:lastRenderedPageBreak/>
        <w:t xml:space="preserve">stał się tym, czym jest dzisiaj: tyranem skąpym, wiecznie niecierpliwym, gnającym ludzi bez odpoczynku od kołyski aż do śmierci. </w:t>
      </w:r>
    </w:p>
    <w:p w14:paraId="0EB5E1BC" w14:textId="47AAB887" w:rsidR="006509DA" w:rsidRDefault="00224EAE" w:rsidP="00E308DB">
      <w:pPr>
        <w:spacing w:after="120" w:line="360" w:lineRule="auto"/>
        <w:ind w:firstLine="708"/>
        <w:jc w:val="both"/>
        <w:rPr>
          <w:rFonts w:ascii="Times New Roman" w:hAnsi="Times New Roman" w:cs="Times New Roman"/>
          <w:sz w:val="24"/>
          <w:szCs w:val="24"/>
        </w:rPr>
      </w:pPr>
      <w:r w:rsidRPr="00224EAE">
        <w:rPr>
          <w:rFonts w:ascii="Times New Roman" w:hAnsi="Times New Roman" w:cs="Times New Roman"/>
          <w:sz w:val="24"/>
          <w:szCs w:val="24"/>
        </w:rPr>
        <w:t xml:space="preserve">Odblask Bożego Narodzenia pada na styczeń, wprzęgając go w radość wigilijną. </w:t>
      </w:r>
      <w:r w:rsidR="007B1FCB">
        <w:rPr>
          <w:rFonts w:ascii="Times New Roman" w:hAnsi="Times New Roman" w:cs="Times New Roman"/>
          <w:sz w:val="24"/>
          <w:szCs w:val="24"/>
        </w:rPr>
        <w:t>W</w:t>
      </w:r>
      <w:r w:rsidR="007B1FCB" w:rsidRPr="00224EAE">
        <w:rPr>
          <w:rFonts w:ascii="Times New Roman" w:hAnsi="Times New Roman" w:cs="Times New Roman"/>
          <w:sz w:val="24"/>
          <w:szCs w:val="24"/>
        </w:rPr>
        <w:t xml:space="preserve"> tym okresie </w:t>
      </w:r>
      <w:r w:rsidRPr="00224EAE">
        <w:rPr>
          <w:rFonts w:ascii="Times New Roman" w:hAnsi="Times New Roman" w:cs="Times New Roman"/>
          <w:sz w:val="24"/>
          <w:szCs w:val="24"/>
        </w:rPr>
        <w:t>polską wieś</w:t>
      </w:r>
      <w:r w:rsidR="007B1FCB" w:rsidRPr="007B1FCB">
        <w:rPr>
          <w:rFonts w:ascii="Times New Roman" w:hAnsi="Times New Roman" w:cs="Times New Roman"/>
          <w:sz w:val="24"/>
          <w:szCs w:val="24"/>
        </w:rPr>
        <w:t xml:space="preserve"> </w:t>
      </w:r>
      <w:r w:rsidR="007B1FCB" w:rsidRPr="00224EAE">
        <w:rPr>
          <w:rFonts w:ascii="Times New Roman" w:hAnsi="Times New Roman" w:cs="Times New Roman"/>
          <w:sz w:val="24"/>
          <w:szCs w:val="24"/>
        </w:rPr>
        <w:t xml:space="preserve">zaludniają </w:t>
      </w:r>
      <w:r w:rsidR="007B1FCB">
        <w:rPr>
          <w:rFonts w:ascii="Times New Roman" w:hAnsi="Times New Roman" w:cs="Times New Roman"/>
          <w:sz w:val="24"/>
          <w:szCs w:val="24"/>
        </w:rPr>
        <w:t>n</w:t>
      </w:r>
      <w:r w:rsidR="007B1FCB" w:rsidRPr="00224EAE">
        <w:rPr>
          <w:rFonts w:ascii="Times New Roman" w:hAnsi="Times New Roman" w:cs="Times New Roman"/>
          <w:sz w:val="24"/>
          <w:szCs w:val="24"/>
        </w:rPr>
        <w:t>iecodzienne postacie</w:t>
      </w:r>
      <w:r w:rsidRPr="00224EAE">
        <w:rPr>
          <w:rFonts w:ascii="Times New Roman" w:hAnsi="Times New Roman" w:cs="Times New Roman"/>
          <w:sz w:val="24"/>
          <w:szCs w:val="24"/>
        </w:rPr>
        <w:t xml:space="preserve">. Najpierw gwiazdorze. Małe chłopaki z gwiazdą migocącą z daleka między ośnieżonymi opłotkami. </w:t>
      </w:r>
      <w:r w:rsidR="006509DA">
        <w:rPr>
          <w:rFonts w:ascii="Times New Roman" w:hAnsi="Times New Roman" w:cs="Times New Roman"/>
          <w:sz w:val="24"/>
          <w:szCs w:val="24"/>
        </w:rPr>
        <w:t xml:space="preserve">(…) </w:t>
      </w:r>
      <w:r w:rsidRPr="00224EAE">
        <w:rPr>
          <w:rFonts w:ascii="Times New Roman" w:hAnsi="Times New Roman" w:cs="Times New Roman"/>
          <w:sz w:val="24"/>
          <w:szCs w:val="24"/>
        </w:rPr>
        <w:t xml:space="preserve">Za </w:t>
      </w:r>
      <w:proofErr w:type="spellStart"/>
      <w:r w:rsidRPr="00224EAE">
        <w:rPr>
          <w:rFonts w:ascii="Times New Roman" w:hAnsi="Times New Roman" w:cs="Times New Roman"/>
          <w:sz w:val="24"/>
          <w:szCs w:val="24"/>
        </w:rPr>
        <w:t>gwiazdorzami</w:t>
      </w:r>
      <w:proofErr w:type="spellEnd"/>
      <w:r w:rsidRPr="00224EAE">
        <w:rPr>
          <w:rFonts w:ascii="Times New Roman" w:hAnsi="Times New Roman" w:cs="Times New Roman"/>
          <w:sz w:val="24"/>
          <w:szCs w:val="24"/>
        </w:rPr>
        <w:t xml:space="preserve"> nadchodzą starsi kolędnicy z turoniem czy kozą. </w:t>
      </w:r>
      <w:r w:rsidR="006509DA">
        <w:rPr>
          <w:rFonts w:ascii="Times New Roman" w:hAnsi="Times New Roman" w:cs="Times New Roman"/>
          <w:sz w:val="24"/>
          <w:szCs w:val="24"/>
        </w:rPr>
        <w:t xml:space="preserve"> (…) </w:t>
      </w:r>
      <w:r w:rsidRPr="00224EAE">
        <w:rPr>
          <w:rFonts w:ascii="Times New Roman" w:hAnsi="Times New Roman" w:cs="Times New Roman"/>
          <w:sz w:val="24"/>
          <w:szCs w:val="24"/>
        </w:rPr>
        <w:t>Na teren wsi polskiej wkracza włoskie średniowiecze,</w:t>
      </w:r>
      <w:r w:rsidR="006509DA">
        <w:rPr>
          <w:rFonts w:ascii="Times New Roman" w:hAnsi="Times New Roman" w:cs="Times New Roman"/>
          <w:sz w:val="24"/>
          <w:szCs w:val="24"/>
        </w:rPr>
        <w:t xml:space="preserve"> (…) </w:t>
      </w:r>
      <w:r w:rsidRPr="00224EAE">
        <w:rPr>
          <w:rFonts w:ascii="Times New Roman" w:hAnsi="Times New Roman" w:cs="Times New Roman"/>
          <w:sz w:val="24"/>
          <w:szCs w:val="24"/>
        </w:rPr>
        <w:t xml:space="preserve"> </w:t>
      </w:r>
      <w:r w:rsidR="006509DA">
        <w:rPr>
          <w:rFonts w:ascii="Times New Roman" w:hAnsi="Times New Roman" w:cs="Times New Roman"/>
          <w:sz w:val="24"/>
          <w:szCs w:val="24"/>
        </w:rPr>
        <w:t>m</w:t>
      </w:r>
      <w:r w:rsidRPr="00224EAE">
        <w:rPr>
          <w:rFonts w:ascii="Times New Roman" w:hAnsi="Times New Roman" w:cs="Times New Roman"/>
          <w:sz w:val="24"/>
          <w:szCs w:val="24"/>
        </w:rPr>
        <w:t xml:space="preserve">nisi italscy przynieśli je niegdyś do polskich klasztorów, z klasztorów przeszło na wieś. To </w:t>
      </w:r>
      <w:r w:rsidR="007809F5">
        <w:rPr>
          <w:rFonts w:ascii="Times New Roman" w:hAnsi="Times New Roman" w:cs="Times New Roman"/>
          <w:sz w:val="24"/>
          <w:szCs w:val="24"/>
        </w:rPr>
        <w:t>«</w:t>
      </w:r>
      <w:r w:rsidRPr="00224EAE">
        <w:rPr>
          <w:rFonts w:ascii="Times New Roman" w:hAnsi="Times New Roman" w:cs="Times New Roman"/>
          <w:sz w:val="24"/>
          <w:szCs w:val="24"/>
        </w:rPr>
        <w:t>herody</w:t>
      </w:r>
      <w:r w:rsidR="007809F5">
        <w:rPr>
          <w:rFonts w:ascii="Times New Roman" w:hAnsi="Times New Roman" w:cs="Times New Roman"/>
          <w:sz w:val="24"/>
          <w:szCs w:val="24"/>
        </w:rPr>
        <w:t>»</w:t>
      </w:r>
      <w:r w:rsidRPr="00224EAE">
        <w:rPr>
          <w:rFonts w:ascii="Times New Roman" w:hAnsi="Times New Roman" w:cs="Times New Roman"/>
          <w:sz w:val="24"/>
          <w:szCs w:val="24"/>
        </w:rPr>
        <w:t xml:space="preserve"> i szopkarze. </w:t>
      </w:r>
      <w:r w:rsidR="007809F5">
        <w:rPr>
          <w:rFonts w:ascii="Times New Roman" w:hAnsi="Times New Roman" w:cs="Times New Roman"/>
          <w:sz w:val="24"/>
          <w:szCs w:val="24"/>
        </w:rPr>
        <w:t>«</w:t>
      </w:r>
      <w:r w:rsidRPr="00224EAE">
        <w:rPr>
          <w:rFonts w:ascii="Times New Roman" w:hAnsi="Times New Roman" w:cs="Times New Roman"/>
          <w:sz w:val="24"/>
          <w:szCs w:val="24"/>
        </w:rPr>
        <w:t>Herody</w:t>
      </w:r>
      <w:r w:rsidR="007809F5">
        <w:rPr>
          <w:rFonts w:ascii="Times New Roman" w:hAnsi="Times New Roman" w:cs="Times New Roman"/>
          <w:sz w:val="24"/>
          <w:szCs w:val="24"/>
        </w:rPr>
        <w:t>»</w:t>
      </w:r>
      <w:r w:rsidRPr="00224EAE">
        <w:rPr>
          <w:rFonts w:ascii="Times New Roman" w:hAnsi="Times New Roman" w:cs="Times New Roman"/>
          <w:sz w:val="24"/>
          <w:szCs w:val="24"/>
        </w:rPr>
        <w:t xml:space="preserve"> chodzą po wsi, w każdej zamożnej chacie dając przedstawienie. Szopki polityczne, szopki literackie przesłoniły w naszej pamięci autentyczną, naiwną szopkę ludową. Możliwości kukiełkowe czyniły ją bogatszą w treści od </w:t>
      </w:r>
      <w:r w:rsidR="007809F5">
        <w:rPr>
          <w:rFonts w:ascii="Times New Roman" w:hAnsi="Times New Roman" w:cs="Times New Roman"/>
          <w:sz w:val="24"/>
          <w:szCs w:val="24"/>
        </w:rPr>
        <w:t>«</w:t>
      </w:r>
      <w:r w:rsidRPr="00224EAE">
        <w:rPr>
          <w:rFonts w:ascii="Times New Roman" w:hAnsi="Times New Roman" w:cs="Times New Roman"/>
          <w:sz w:val="24"/>
          <w:szCs w:val="24"/>
        </w:rPr>
        <w:t>herodów</w:t>
      </w:r>
      <w:r w:rsidR="007809F5">
        <w:rPr>
          <w:rFonts w:ascii="Times New Roman" w:hAnsi="Times New Roman" w:cs="Times New Roman"/>
          <w:sz w:val="24"/>
          <w:szCs w:val="24"/>
        </w:rPr>
        <w:t>»</w:t>
      </w:r>
      <w:r w:rsidRPr="00224EAE">
        <w:rPr>
          <w:rFonts w:ascii="Times New Roman" w:hAnsi="Times New Roman" w:cs="Times New Roman"/>
          <w:sz w:val="24"/>
          <w:szCs w:val="24"/>
        </w:rPr>
        <w:t xml:space="preserve">. Widzowie oglądali Najświętszą Rodzinę w stajence, pasterzy, aniołów i ucieczkę do Egiptu. Między sceny religijne wsunięte bywały wkładki o treści frywolnej. </w:t>
      </w:r>
      <w:r w:rsidR="007809F5">
        <w:rPr>
          <w:rFonts w:ascii="Times New Roman" w:hAnsi="Times New Roman" w:cs="Times New Roman"/>
          <w:sz w:val="24"/>
          <w:szCs w:val="24"/>
        </w:rPr>
        <w:t>«</w:t>
      </w:r>
      <w:r w:rsidRPr="00224EAE">
        <w:rPr>
          <w:rFonts w:ascii="Times New Roman" w:hAnsi="Times New Roman" w:cs="Times New Roman"/>
          <w:sz w:val="24"/>
          <w:szCs w:val="24"/>
        </w:rPr>
        <w:t xml:space="preserve">Za górami, za lasami, </w:t>
      </w:r>
      <w:r w:rsidR="006509DA">
        <w:rPr>
          <w:rFonts w:ascii="Times New Roman" w:hAnsi="Times New Roman" w:cs="Times New Roman"/>
          <w:sz w:val="24"/>
          <w:szCs w:val="24"/>
        </w:rPr>
        <w:t xml:space="preserve">(…) </w:t>
      </w:r>
      <w:r w:rsidRPr="00224EAE">
        <w:rPr>
          <w:rFonts w:ascii="Times New Roman" w:hAnsi="Times New Roman" w:cs="Times New Roman"/>
          <w:sz w:val="24"/>
          <w:szCs w:val="24"/>
        </w:rPr>
        <w:t>Jadą Trzej Królowie z darami</w:t>
      </w:r>
      <w:r w:rsidR="007809F5">
        <w:rPr>
          <w:rFonts w:ascii="Times New Roman" w:hAnsi="Times New Roman" w:cs="Times New Roman"/>
          <w:sz w:val="24"/>
          <w:szCs w:val="24"/>
        </w:rPr>
        <w:t>»</w:t>
      </w:r>
      <w:r w:rsidRPr="00224EAE">
        <w:rPr>
          <w:rFonts w:ascii="Times New Roman" w:hAnsi="Times New Roman" w:cs="Times New Roman"/>
          <w:sz w:val="24"/>
          <w:szCs w:val="24"/>
        </w:rPr>
        <w:t xml:space="preserve">. </w:t>
      </w:r>
      <w:r w:rsidR="006509DA">
        <w:rPr>
          <w:rFonts w:ascii="Times New Roman" w:hAnsi="Times New Roman" w:cs="Times New Roman"/>
          <w:sz w:val="24"/>
          <w:szCs w:val="24"/>
        </w:rPr>
        <w:t xml:space="preserve">(…) </w:t>
      </w:r>
      <w:r w:rsidRPr="00224EAE">
        <w:rPr>
          <w:rFonts w:ascii="Times New Roman" w:hAnsi="Times New Roman" w:cs="Times New Roman"/>
          <w:sz w:val="24"/>
          <w:szCs w:val="24"/>
        </w:rPr>
        <w:t xml:space="preserve">Mróz bierze na noc i śnieg chrupie raźno pod nogami kolędników. </w:t>
      </w:r>
    </w:p>
    <w:p w14:paraId="72A1AD07" w14:textId="00D41FE1" w:rsidR="006509DA" w:rsidRDefault="006509DA" w:rsidP="00E308DB">
      <w:pPr>
        <w:spacing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224EAE" w:rsidRPr="00224EAE">
        <w:rPr>
          <w:rFonts w:ascii="Times New Roman" w:hAnsi="Times New Roman" w:cs="Times New Roman"/>
          <w:sz w:val="24"/>
          <w:szCs w:val="24"/>
        </w:rPr>
        <w:t xml:space="preserve">Dzień 6 stycznia kończy serię dni wróżebnych, których początek przypada na Wilię. Kto przez ubiegłe dwanaście dni uważał na pogodę, wie już, czego się spodziewać po rozpoczętym roku. Każdy dzień bowiem odpowiadał miesiącowi i jaki był dany dzień, słoneczny, suchy czy mokry, taka będzie aura w odnośnym miesiącu. Niektóre gospodynie, nie dowierzając pamięci, osiągają tę samą wiadomość inaczej: w dzień wigilijny do dwunastu łupek cebuli sypią po troszeczku soli. Nie wcześniej aż na Trzy Króle zaglądają do łupinek. Z niewytłumaczonych przyczyn sprzyjających wróżbom, w jednych łupinach sól pozostaje sucha, w innych okazuje się mokra. W niektórych mokra, aż ciemna </w:t>
      </w:r>
      <w:r w:rsidR="007809F5">
        <w:rPr>
          <w:rFonts w:ascii="Times New Roman" w:hAnsi="Times New Roman" w:cs="Times New Roman"/>
          <w:sz w:val="24"/>
          <w:szCs w:val="24"/>
        </w:rPr>
        <w:t>–</w:t>
      </w:r>
      <w:r w:rsidR="00224EAE" w:rsidRPr="00224EAE">
        <w:rPr>
          <w:rFonts w:ascii="Times New Roman" w:hAnsi="Times New Roman" w:cs="Times New Roman"/>
          <w:sz w:val="24"/>
          <w:szCs w:val="24"/>
        </w:rPr>
        <w:t xml:space="preserve"> gdzie indziej tylko troszeczkę wilgotna. Można stąd z całą pewnością przewidzieć pogodę</w:t>
      </w:r>
      <w:r>
        <w:rPr>
          <w:rFonts w:ascii="Times New Roman" w:hAnsi="Times New Roman" w:cs="Times New Roman"/>
          <w:sz w:val="24"/>
          <w:szCs w:val="24"/>
        </w:rPr>
        <w:t>”</w:t>
      </w:r>
      <w:r w:rsidR="00224EAE" w:rsidRPr="00224EAE">
        <w:rPr>
          <w:rFonts w:ascii="Times New Roman" w:hAnsi="Times New Roman" w:cs="Times New Roman"/>
          <w:sz w:val="24"/>
          <w:szCs w:val="24"/>
        </w:rPr>
        <w:t xml:space="preserve">. </w:t>
      </w:r>
    </w:p>
    <w:p w14:paraId="3F77ED8A" w14:textId="7B75F6EB" w:rsidR="00313278" w:rsidRDefault="00313278" w:rsidP="00E308DB">
      <w:pPr>
        <w:spacing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Pozostańmy jeszcze w atmosferze Epifanii, która za naszych dni nabiera nowego wymiaru społecznego, gdyż ze święta zakazanego cywilnie stała się uroczystością wolną od pracy, świętowaną nie tylko w kościołach</w:t>
      </w:r>
      <w:r w:rsidR="007809F5">
        <w:rPr>
          <w:rFonts w:ascii="Times New Roman" w:hAnsi="Times New Roman" w:cs="Times New Roman"/>
          <w:sz w:val="24"/>
          <w:szCs w:val="24"/>
        </w:rPr>
        <w:t>,</w:t>
      </w:r>
      <w:r>
        <w:rPr>
          <w:rFonts w:ascii="Times New Roman" w:hAnsi="Times New Roman" w:cs="Times New Roman"/>
          <w:sz w:val="24"/>
          <w:szCs w:val="24"/>
        </w:rPr>
        <w:t xml:space="preserve"> ale przede wszystkim na ulicach naszych miast i wsi. To niezwykłe zjawisko gromadzi tysiące ludzi, którzy</w:t>
      </w:r>
      <w:r w:rsidR="007809F5">
        <w:rPr>
          <w:rFonts w:ascii="Times New Roman" w:hAnsi="Times New Roman" w:cs="Times New Roman"/>
          <w:sz w:val="24"/>
          <w:szCs w:val="24"/>
        </w:rPr>
        <w:t>, podobnie</w:t>
      </w:r>
      <w:r>
        <w:rPr>
          <w:rFonts w:ascii="Times New Roman" w:hAnsi="Times New Roman" w:cs="Times New Roman"/>
          <w:sz w:val="24"/>
          <w:szCs w:val="24"/>
        </w:rPr>
        <w:t xml:space="preserve"> jak w Boże Narodzenie</w:t>
      </w:r>
      <w:r w:rsidR="007809F5">
        <w:rPr>
          <w:rFonts w:ascii="Times New Roman" w:hAnsi="Times New Roman" w:cs="Times New Roman"/>
          <w:sz w:val="24"/>
          <w:szCs w:val="24"/>
        </w:rPr>
        <w:t xml:space="preserve">, </w:t>
      </w:r>
      <w:r>
        <w:rPr>
          <w:rFonts w:ascii="Times New Roman" w:hAnsi="Times New Roman" w:cs="Times New Roman"/>
          <w:sz w:val="24"/>
          <w:szCs w:val="24"/>
        </w:rPr>
        <w:t xml:space="preserve">dają świadectwo swojej wiary. I pomyśleć, że jest ono dziełem ludzi świeckich! Ma w tym swój znaczący udział Akcja Katolicka, choćby w naszej diecezji. </w:t>
      </w:r>
    </w:p>
    <w:p w14:paraId="76E094AE" w14:textId="77777777" w:rsidR="00313278" w:rsidRPr="00313278" w:rsidRDefault="00313278" w:rsidP="00E308DB">
      <w:pPr>
        <w:spacing w:after="120" w:line="360" w:lineRule="auto"/>
        <w:ind w:firstLine="708"/>
        <w:jc w:val="both"/>
        <w:rPr>
          <w:rFonts w:ascii="Times New Roman" w:eastAsia="Times New Roman" w:hAnsi="Times New Roman" w:cs="Times New Roman"/>
          <w:sz w:val="24"/>
          <w:szCs w:val="24"/>
          <w:lang w:eastAsia="pl-PL"/>
        </w:rPr>
      </w:pPr>
      <w:r w:rsidRPr="00313278">
        <w:rPr>
          <w:rFonts w:ascii="Times New Roman" w:eastAsia="Times New Roman" w:hAnsi="Times New Roman" w:cs="Times New Roman"/>
          <w:sz w:val="24"/>
          <w:szCs w:val="24"/>
          <w:lang w:eastAsia="pl-PL"/>
        </w:rPr>
        <w:t xml:space="preserve">Włączając się w ten wspaniały Orszak, z jednej strony, budujecie zwyczaje i tradycje, a z drugiej, dajecie świadectwo, że wierzycie w Chrystusa, który w Betlejem narodził się jako człowiek. </w:t>
      </w:r>
      <w:r w:rsidRPr="00313278">
        <w:rPr>
          <w:rFonts w:ascii="Times New Roman" w:eastAsia="Times New Roman" w:hAnsi="Times New Roman" w:cs="Times New Roman"/>
          <w:iCs/>
          <w:sz w:val="24"/>
          <w:szCs w:val="24"/>
          <w:lang w:eastAsia="pl-PL"/>
        </w:rPr>
        <w:t xml:space="preserve">Idąc za Bożym światłem, wspólnie oddajecie hołd wcielonemu Słowu, które objawiło się narodom. </w:t>
      </w:r>
      <w:r w:rsidRPr="00313278">
        <w:rPr>
          <w:rFonts w:ascii="Times New Roman" w:eastAsia="Times New Roman" w:hAnsi="Times New Roman" w:cs="Times New Roman"/>
          <w:sz w:val="24"/>
          <w:szCs w:val="24"/>
          <w:lang w:eastAsia="pl-PL"/>
        </w:rPr>
        <w:t xml:space="preserve">W tym przemarszu jesteście podobni do Trzech Króli, którzy z dalekich </w:t>
      </w:r>
      <w:r w:rsidRPr="00313278">
        <w:rPr>
          <w:rFonts w:ascii="Times New Roman" w:eastAsia="Times New Roman" w:hAnsi="Times New Roman" w:cs="Times New Roman"/>
          <w:sz w:val="24"/>
          <w:szCs w:val="24"/>
          <w:lang w:eastAsia="pl-PL"/>
        </w:rPr>
        <w:lastRenderedPageBreak/>
        <w:t xml:space="preserve">krajów przyszli, by pokłonić się Chrystusowi narodzonemu, a jednocześnie nie wstydzili się tego, że szli i klękali przed małym Dziecięciem. </w:t>
      </w:r>
      <w:r w:rsidRPr="00313278">
        <w:rPr>
          <w:rFonts w:ascii="Times New Roman" w:eastAsia="Times New Roman" w:hAnsi="Times New Roman" w:cs="Times New Roman"/>
          <w:iCs/>
          <w:sz w:val="24"/>
          <w:szCs w:val="24"/>
          <w:lang w:eastAsia="pl-PL"/>
        </w:rPr>
        <w:t xml:space="preserve">Niech ten orszak będzie znakiem jedności waszych rodzin i nas wszystkich tutaj zgromadzonych w codziennym poszukiwaniu Chrystusa i w dawaniu współczesnemu światu świadectwa Jego miłości. </w:t>
      </w:r>
    </w:p>
    <w:p w14:paraId="20B4D757" w14:textId="70C36742" w:rsidR="00313278" w:rsidRDefault="00313278" w:rsidP="00E308DB">
      <w:pPr>
        <w:spacing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Jak zauważa Zofia Kossak</w:t>
      </w:r>
      <w:r w:rsidR="007809F5">
        <w:rPr>
          <w:rFonts w:ascii="Times New Roman" w:hAnsi="Times New Roman" w:cs="Times New Roman"/>
          <w:sz w:val="24"/>
          <w:szCs w:val="24"/>
        </w:rPr>
        <w:t>-</w:t>
      </w:r>
      <w:r>
        <w:rPr>
          <w:rFonts w:ascii="Times New Roman" w:hAnsi="Times New Roman" w:cs="Times New Roman"/>
          <w:sz w:val="24"/>
          <w:szCs w:val="24"/>
        </w:rPr>
        <w:t>Szczucka</w:t>
      </w:r>
      <w:r w:rsidR="007B1FCB">
        <w:rPr>
          <w:rFonts w:ascii="Times New Roman" w:hAnsi="Times New Roman" w:cs="Times New Roman"/>
          <w:sz w:val="24"/>
          <w:szCs w:val="24"/>
        </w:rPr>
        <w:t>,</w:t>
      </w:r>
      <w:r>
        <w:rPr>
          <w:rFonts w:ascii="Times New Roman" w:hAnsi="Times New Roman" w:cs="Times New Roman"/>
          <w:sz w:val="24"/>
          <w:szCs w:val="24"/>
        </w:rPr>
        <w:t xml:space="preserve"> „r</w:t>
      </w:r>
      <w:r w:rsidR="00224EAE" w:rsidRPr="00224EAE">
        <w:rPr>
          <w:rFonts w:ascii="Times New Roman" w:hAnsi="Times New Roman" w:cs="Times New Roman"/>
          <w:sz w:val="24"/>
          <w:szCs w:val="24"/>
        </w:rPr>
        <w:t xml:space="preserve">ównocześnie z Epifanią, jako jej wspaniałe dopełnienie, Kościół obchodzi pamiątkę chrztu Chrystusa Pana w Jordanie. Znów dwugłos ziemi i nieba. </w:t>
      </w:r>
      <w:r w:rsidR="007809F5">
        <w:rPr>
          <w:rFonts w:ascii="Times New Roman" w:hAnsi="Times New Roman" w:cs="Times New Roman"/>
          <w:sz w:val="24"/>
          <w:szCs w:val="24"/>
        </w:rPr>
        <w:t>«</w:t>
      </w:r>
      <w:r w:rsidR="00224EAE" w:rsidRPr="00224EAE">
        <w:rPr>
          <w:rFonts w:ascii="Times New Roman" w:hAnsi="Times New Roman" w:cs="Times New Roman"/>
          <w:sz w:val="24"/>
          <w:szCs w:val="24"/>
        </w:rPr>
        <w:t>Mędrcy świata, monarchowie</w:t>
      </w:r>
      <w:r w:rsidR="007809F5">
        <w:rPr>
          <w:rFonts w:ascii="Times New Roman" w:hAnsi="Times New Roman" w:cs="Times New Roman"/>
          <w:sz w:val="24"/>
          <w:szCs w:val="24"/>
        </w:rPr>
        <w:t>»</w:t>
      </w:r>
      <w:r w:rsidR="00224EAE" w:rsidRPr="00224EAE">
        <w:rPr>
          <w:rFonts w:ascii="Times New Roman" w:hAnsi="Times New Roman" w:cs="Times New Roman"/>
          <w:sz w:val="24"/>
          <w:szCs w:val="24"/>
        </w:rPr>
        <w:t xml:space="preserve"> oddają hołd Dzieciątku narodzonemu w stajence. </w:t>
      </w:r>
      <w:r w:rsidR="007809F5">
        <w:rPr>
          <w:rFonts w:ascii="Times New Roman" w:hAnsi="Times New Roman" w:cs="Times New Roman"/>
          <w:sz w:val="24"/>
          <w:szCs w:val="24"/>
        </w:rPr>
        <w:t>«</w:t>
      </w:r>
      <w:r w:rsidR="00224EAE" w:rsidRPr="00224EAE">
        <w:rPr>
          <w:rFonts w:ascii="Times New Roman" w:hAnsi="Times New Roman" w:cs="Times New Roman"/>
          <w:sz w:val="24"/>
          <w:szCs w:val="24"/>
        </w:rPr>
        <w:t>Ono w żłobie nie ma tronu i berła nie dzierży, a proroctwo Jego zgonu już się w świecie szerzy</w:t>
      </w:r>
      <w:r w:rsidR="007809F5">
        <w:rPr>
          <w:rFonts w:ascii="Times New Roman" w:hAnsi="Times New Roman" w:cs="Times New Roman"/>
          <w:sz w:val="24"/>
          <w:szCs w:val="24"/>
        </w:rPr>
        <w:t>»</w:t>
      </w:r>
      <w:r w:rsidR="00224EAE" w:rsidRPr="00224EAE">
        <w:rPr>
          <w:rFonts w:ascii="Times New Roman" w:hAnsi="Times New Roman" w:cs="Times New Roman"/>
          <w:sz w:val="24"/>
          <w:szCs w:val="24"/>
        </w:rPr>
        <w:t xml:space="preserve">, niemniej składają Mu dary jako Bogu Jedynemu. Nadejdzie czas, gdy Głos zabrzmi z wysokości: </w:t>
      </w:r>
      <w:r w:rsidR="007809F5">
        <w:rPr>
          <w:rFonts w:ascii="Times New Roman" w:hAnsi="Times New Roman" w:cs="Times New Roman"/>
          <w:sz w:val="24"/>
          <w:szCs w:val="24"/>
        </w:rPr>
        <w:t>«</w:t>
      </w:r>
      <w:r w:rsidR="00224EAE" w:rsidRPr="00224EAE">
        <w:rPr>
          <w:rFonts w:ascii="Times New Roman" w:hAnsi="Times New Roman" w:cs="Times New Roman"/>
          <w:sz w:val="24"/>
          <w:szCs w:val="24"/>
        </w:rPr>
        <w:t>Ten-ci jest Syn mój miły, w którym sobie upodobałem</w:t>
      </w:r>
      <w:r w:rsidR="007809F5">
        <w:rPr>
          <w:rFonts w:ascii="Times New Roman" w:hAnsi="Times New Roman" w:cs="Times New Roman"/>
          <w:sz w:val="24"/>
          <w:szCs w:val="24"/>
        </w:rPr>
        <w:t>»</w:t>
      </w:r>
      <w:r w:rsidR="00224EAE" w:rsidRPr="00224EAE">
        <w:rPr>
          <w:rFonts w:ascii="Times New Roman" w:hAnsi="Times New Roman" w:cs="Times New Roman"/>
          <w:sz w:val="24"/>
          <w:szCs w:val="24"/>
        </w:rPr>
        <w:t xml:space="preserve"> </w:t>
      </w:r>
      <w:r w:rsidR="007809F5">
        <w:rPr>
          <w:rFonts w:ascii="Times New Roman" w:hAnsi="Times New Roman" w:cs="Times New Roman"/>
          <w:sz w:val="24"/>
          <w:szCs w:val="24"/>
        </w:rPr>
        <w:t>–</w:t>
      </w:r>
      <w:r w:rsidR="00224EAE" w:rsidRPr="00224EAE">
        <w:rPr>
          <w:rFonts w:ascii="Times New Roman" w:hAnsi="Times New Roman" w:cs="Times New Roman"/>
          <w:sz w:val="24"/>
          <w:szCs w:val="24"/>
        </w:rPr>
        <w:t xml:space="preserve"> przytwierdzając hołd złożony przez królów-mędrców</w:t>
      </w:r>
      <w:r>
        <w:rPr>
          <w:rFonts w:ascii="Times New Roman" w:hAnsi="Times New Roman" w:cs="Times New Roman"/>
          <w:sz w:val="24"/>
          <w:szCs w:val="24"/>
        </w:rPr>
        <w:t>”</w:t>
      </w:r>
      <w:r w:rsidR="00224EAE" w:rsidRPr="00224EAE">
        <w:rPr>
          <w:rFonts w:ascii="Times New Roman" w:hAnsi="Times New Roman" w:cs="Times New Roman"/>
          <w:sz w:val="24"/>
          <w:szCs w:val="24"/>
        </w:rPr>
        <w:t xml:space="preserve">. </w:t>
      </w:r>
    </w:p>
    <w:p w14:paraId="54B5EF75" w14:textId="77777777" w:rsidR="00045237" w:rsidRPr="00045237" w:rsidRDefault="00045237" w:rsidP="00E308DB">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ab/>
      </w:r>
      <w:r w:rsidRPr="00045237">
        <w:rPr>
          <w:rFonts w:ascii="Times New Roman" w:hAnsi="Times New Roman" w:cs="Times New Roman"/>
          <w:sz w:val="24"/>
          <w:szCs w:val="24"/>
        </w:rPr>
        <w:t>13 stycznia bieżącego roku w święto Chrztu Pańskiego zakończ</w:t>
      </w:r>
      <w:r>
        <w:rPr>
          <w:rFonts w:ascii="Times New Roman" w:hAnsi="Times New Roman" w:cs="Times New Roman"/>
          <w:sz w:val="24"/>
          <w:szCs w:val="24"/>
        </w:rPr>
        <w:t>ą</w:t>
      </w:r>
      <w:r w:rsidRPr="00045237">
        <w:rPr>
          <w:rFonts w:ascii="Times New Roman" w:hAnsi="Times New Roman" w:cs="Times New Roman"/>
          <w:sz w:val="24"/>
          <w:szCs w:val="24"/>
        </w:rPr>
        <w:t xml:space="preserve"> się liturgiczne obchody świąt Bożego Narodzenia, a rozpocz</w:t>
      </w:r>
      <w:r>
        <w:rPr>
          <w:rFonts w:ascii="Times New Roman" w:hAnsi="Times New Roman" w:cs="Times New Roman"/>
          <w:sz w:val="24"/>
          <w:szCs w:val="24"/>
        </w:rPr>
        <w:t>nie</w:t>
      </w:r>
      <w:r w:rsidRPr="00045237">
        <w:rPr>
          <w:rFonts w:ascii="Times New Roman" w:hAnsi="Times New Roman" w:cs="Times New Roman"/>
          <w:sz w:val="24"/>
          <w:szCs w:val="24"/>
        </w:rPr>
        <w:t xml:space="preserve"> okres zwykły, który będzie trwał w swej pierwszej części do wtorku przed Środą Popielcową. W polskiej tradycji okres radości i dziękczynienia za Boże Narodzenie trwa aż do święta Ofiarowania Pańskiego, czyli do święta Matki Bożej Gromnicznej. </w:t>
      </w:r>
    </w:p>
    <w:p w14:paraId="62B046F3" w14:textId="6B2147A2" w:rsidR="00045237" w:rsidRPr="00045237" w:rsidRDefault="00045237" w:rsidP="00E308DB">
      <w:pPr>
        <w:spacing w:after="120" w:line="360" w:lineRule="auto"/>
        <w:jc w:val="both"/>
        <w:rPr>
          <w:rFonts w:ascii="Times New Roman" w:hAnsi="Times New Roman" w:cs="Times New Roman"/>
          <w:sz w:val="24"/>
          <w:szCs w:val="24"/>
        </w:rPr>
      </w:pPr>
      <w:r w:rsidRPr="00045237">
        <w:rPr>
          <w:rFonts w:ascii="Times New Roman" w:hAnsi="Times New Roman" w:cs="Times New Roman"/>
          <w:sz w:val="24"/>
          <w:szCs w:val="24"/>
        </w:rPr>
        <w:tab/>
        <w:t xml:space="preserve">W tym wydłużonym czasie adorujemy Jezusa Nowonarodzonego, śpiewamy kolędy i pastorałki. Organizujemy także koncerty kolędowe, podczas których chcemy wyśpiewać naszą miłość do Pana Jezusa, który – będąc Bogiem – dla nas ludzi stał się człowiekiem. </w:t>
      </w:r>
      <w:r>
        <w:rPr>
          <w:rFonts w:ascii="Times New Roman" w:hAnsi="Times New Roman" w:cs="Times New Roman"/>
          <w:sz w:val="24"/>
          <w:szCs w:val="24"/>
        </w:rPr>
        <w:t xml:space="preserve">Szkoda, że ze względu na pandemię nie będziemy mieli spotkania opłatkowego, które planowaliśmy przeżyć w gościnnym Drogomyślu. Ks. proboszczowi Arturowi </w:t>
      </w:r>
      <w:proofErr w:type="spellStart"/>
      <w:r>
        <w:rPr>
          <w:rFonts w:ascii="Times New Roman" w:hAnsi="Times New Roman" w:cs="Times New Roman"/>
          <w:sz w:val="24"/>
          <w:szCs w:val="24"/>
        </w:rPr>
        <w:t>Knefelowi</w:t>
      </w:r>
      <w:proofErr w:type="spellEnd"/>
      <w:r>
        <w:rPr>
          <w:rFonts w:ascii="Times New Roman" w:hAnsi="Times New Roman" w:cs="Times New Roman"/>
          <w:sz w:val="24"/>
          <w:szCs w:val="24"/>
        </w:rPr>
        <w:t xml:space="preserve"> i panu Romanowi Kucharczykowi</w:t>
      </w:r>
      <w:r w:rsidR="007809F5">
        <w:rPr>
          <w:rFonts w:ascii="Times New Roman" w:hAnsi="Times New Roman" w:cs="Times New Roman"/>
          <w:sz w:val="24"/>
          <w:szCs w:val="24"/>
        </w:rPr>
        <w:t>,</w:t>
      </w:r>
      <w:r>
        <w:rPr>
          <w:rFonts w:ascii="Times New Roman" w:hAnsi="Times New Roman" w:cs="Times New Roman"/>
          <w:sz w:val="24"/>
          <w:szCs w:val="24"/>
        </w:rPr>
        <w:t xml:space="preserve"> prezesowi POAK</w:t>
      </w:r>
      <w:r w:rsidR="007809F5">
        <w:rPr>
          <w:rFonts w:ascii="Times New Roman" w:hAnsi="Times New Roman" w:cs="Times New Roman"/>
          <w:sz w:val="24"/>
          <w:szCs w:val="24"/>
        </w:rPr>
        <w:t>,</w:t>
      </w:r>
      <w:r>
        <w:rPr>
          <w:rFonts w:ascii="Times New Roman" w:hAnsi="Times New Roman" w:cs="Times New Roman"/>
          <w:sz w:val="24"/>
          <w:szCs w:val="24"/>
        </w:rPr>
        <w:t xml:space="preserve"> serdecznie dziękuję za gotowość zorganizowania  tego spotkania.  </w:t>
      </w:r>
    </w:p>
    <w:p w14:paraId="1F9EC440" w14:textId="5B4A5A85" w:rsidR="00B721ED" w:rsidRDefault="00045237" w:rsidP="00E308DB">
      <w:pPr>
        <w:spacing w:after="120" w:line="360" w:lineRule="auto"/>
        <w:jc w:val="both"/>
        <w:rPr>
          <w:rFonts w:ascii="Times New Roman" w:hAnsi="Times New Roman" w:cs="Times New Roman"/>
          <w:sz w:val="24"/>
          <w:szCs w:val="24"/>
        </w:rPr>
      </w:pPr>
      <w:r w:rsidRPr="00045237">
        <w:rPr>
          <w:rFonts w:ascii="Times New Roman" w:hAnsi="Times New Roman" w:cs="Times New Roman"/>
          <w:sz w:val="24"/>
          <w:szCs w:val="24"/>
        </w:rPr>
        <w:tab/>
      </w:r>
      <w:r>
        <w:rPr>
          <w:rFonts w:ascii="Times New Roman" w:hAnsi="Times New Roman" w:cs="Times New Roman"/>
          <w:sz w:val="24"/>
          <w:szCs w:val="24"/>
        </w:rPr>
        <w:t xml:space="preserve">A zatem </w:t>
      </w:r>
      <w:r w:rsidR="007809F5">
        <w:rPr>
          <w:rFonts w:ascii="Times New Roman" w:hAnsi="Times New Roman" w:cs="Times New Roman"/>
          <w:sz w:val="24"/>
          <w:szCs w:val="24"/>
        </w:rPr>
        <w:t>gromadź</w:t>
      </w:r>
      <w:r w:rsidR="007B1FCB">
        <w:rPr>
          <w:rFonts w:ascii="Times New Roman" w:hAnsi="Times New Roman" w:cs="Times New Roman"/>
          <w:sz w:val="24"/>
          <w:szCs w:val="24"/>
        </w:rPr>
        <w:t>cie</w:t>
      </w:r>
      <w:r w:rsidR="007809F5">
        <w:rPr>
          <w:rFonts w:ascii="Times New Roman" w:hAnsi="Times New Roman" w:cs="Times New Roman"/>
          <w:sz w:val="24"/>
          <w:szCs w:val="24"/>
        </w:rPr>
        <w:t xml:space="preserve"> </w:t>
      </w:r>
      <w:r>
        <w:rPr>
          <w:rFonts w:ascii="Times New Roman" w:hAnsi="Times New Roman" w:cs="Times New Roman"/>
          <w:sz w:val="24"/>
          <w:szCs w:val="24"/>
        </w:rPr>
        <w:t>się w miarę możliwości na spotkaniach opłatkowych w swoich parafiach. Łączcie je z modlitwą, poczęstunkiem, łamaniem się opłatkiem i śpiewaniem kolęd. Przy tej okazji p</w:t>
      </w:r>
      <w:r w:rsidRPr="00045237">
        <w:rPr>
          <w:rFonts w:ascii="Times New Roman" w:hAnsi="Times New Roman" w:cs="Times New Roman"/>
          <w:sz w:val="24"/>
          <w:szCs w:val="24"/>
        </w:rPr>
        <w:t>ozwólcie, że przywołam słowa Ojca Świętego Jana Pawła II, które wypowiedział do Polaków 23 grudnia 1996 roku</w:t>
      </w:r>
      <w:r w:rsidR="007809F5">
        <w:rPr>
          <w:rFonts w:ascii="Times New Roman" w:hAnsi="Times New Roman" w:cs="Times New Roman"/>
          <w:sz w:val="24"/>
          <w:szCs w:val="24"/>
        </w:rPr>
        <w:t>:</w:t>
      </w:r>
      <w:r w:rsidRPr="00045237">
        <w:rPr>
          <w:rFonts w:ascii="Times New Roman" w:hAnsi="Times New Roman" w:cs="Times New Roman"/>
          <w:sz w:val="24"/>
          <w:szCs w:val="24"/>
        </w:rPr>
        <w:t xml:space="preserve"> „Kolędy nie tylko należą do naszej historii, lecz poniekąd tworzą naszą historię narodową i chrześcijańską. Jest ich wiele, ogromne bogactwo. Od najdawniejszych, staropolskich, do tych współczesnych, od liturgicznych do pastorałek. Trzeba, ażebyśmy tego bogactwa nie zagubili, abyście wszyscy, Drodzy Rodacy, czy w kraju, czy też w Rzymie, czy gdziekolwiek na świecie, śpiewali kolędy, rozmyślali nad tym, co one mówią, nad całą ich treścią, i abyście w nich znajdowali prawdę o miłości Boga, który dla nas stał się człowiekiem”.</w:t>
      </w:r>
    </w:p>
    <w:p w14:paraId="28DB9B46" w14:textId="77777777" w:rsidR="00B721ED" w:rsidRPr="00B721ED" w:rsidRDefault="00B721ED" w:rsidP="00E308DB">
      <w:pPr>
        <w:spacing w:after="120" w:line="360" w:lineRule="auto"/>
        <w:ind w:firstLine="708"/>
        <w:jc w:val="both"/>
        <w:rPr>
          <w:rFonts w:ascii="Times New Roman" w:hAnsi="Times New Roman" w:cs="Times New Roman"/>
          <w:sz w:val="24"/>
          <w:szCs w:val="24"/>
        </w:rPr>
      </w:pPr>
      <w:r w:rsidRPr="00B721ED">
        <w:rPr>
          <w:rFonts w:ascii="Times New Roman" w:hAnsi="Times New Roman" w:cs="Times New Roman"/>
          <w:sz w:val="24"/>
          <w:szCs w:val="24"/>
        </w:rPr>
        <w:lastRenderedPageBreak/>
        <w:t xml:space="preserve">Na progu Nowego Roku powierzamy Bogu nasz los, nieodgadnioną przyszłość              i wszystkie nadzieje, </w:t>
      </w:r>
      <w:r w:rsidRPr="00B721ED">
        <w:rPr>
          <w:rStyle w:val="Pogrubienie"/>
          <w:rFonts w:ascii="Times New Roman" w:hAnsi="Times New Roman" w:cs="Times New Roman"/>
          <w:b w:val="0"/>
          <w:sz w:val="24"/>
          <w:szCs w:val="24"/>
        </w:rPr>
        <w:t>obdarzamy się nawzajem dobrym słowem i życzliwością, radością i pokojem.</w:t>
      </w:r>
      <w:r w:rsidRPr="00B721ED">
        <w:rPr>
          <w:rFonts w:ascii="Times New Roman" w:hAnsi="Times New Roman" w:cs="Times New Roman"/>
          <w:sz w:val="24"/>
          <w:szCs w:val="24"/>
        </w:rPr>
        <w:t xml:space="preserve"> Powtórzmy więc za natchnionym autorem Księgi Liczb: „Niech was Pan błogosławi i strzeże. Niech Pan rozpromieni oblicze swe nad wami, niech was obdarzy swą łaską. Niech zwróci ku wam swoje oblicze i niech was obdarzy pokojem” (Lb 6, 24–26). </w:t>
      </w:r>
    </w:p>
    <w:p w14:paraId="0BE0A5F9" w14:textId="4A2BCD8B" w:rsidR="00B721ED" w:rsidRDefault="00B721ED" w:rsidP="00E308DB">
      <w:pPr>
        <w:spacing w:after="120" w:line="360" w:lineRule="auto"/>
        <w:ind w:firstLine="708"/>
        <w:jc w:val="both"/>
        <w:rPr>
          <w:rFonts w:ascii="Times New Roman" w:hAnsi="Times New Roman" w:cs="Times New Roman"/>
          <w:sz w:val="24"/>
          <w:szCs w:val="24"/>
        </w:rPr>
      </w:pPr>
      <w:r w:rsidRPr="00B721ED">
        <w:rPr>
          <w:rFonts w:ascii="Times New Roman" w:hAnsi="Times New Roman" w:cs="Times New Roman"/>
          <w:sz w:val="24"/>
          <w:szCs w:val="24"/>
        </w:rPr>
        <w:t>Nie bójmy się Nowego Roku! Z nadzieją i odważnie stawiajmy kroki na drogach naszego życia, a w modlitwie nie zapominajmy prosić: Maryjo, Bogarodzico i nasza Ma</w:t>
      </w:r>
      <w:r>
        <w:rPr>
          <w:rFonts w:ascii="Times New Roman" w:hAnsi="Times New Roman" w:cs="Times New Roman"/>
          <w:sz w:val="24"/>
          <w:szCs w:val="24"/>
        </w:rPr>
        <w:t>tko! Stojąc na progu Nowego 2021</w:t>
      </w:r>
      <w:r w:rsidRPr="00B721ED">
        <w:rPr>
          <w:rFonts w:ascii="Times New Roman" w:hAnsi="Times New Roman" w:cs="Times New Roman"/>
          <w:sz w:val="24"/>
          <w:szCs w:val="24"/>
        </w:rPr>
        <w:t xml:space="preserve"> Roku, uchyla</w:t>
      </w:r>
      <w:r w:rsidR="007809F5">
        <w:rPr>
          <w:rFonts w:ascii="Times New Roman" w:hAnsi="Times New Roman" w:cs="Times New Roman"/>
          <w:sz w:val="24"/>
          <w:szCs w:val="24"/>
        </w:rPr>
        <w:t xml:space="preserve">my </w:t>
      </w:r>
      <w:r w:rsidRPr="00B721ED">
        <w:rPr>
          <w:rFonts w:ascii="Times New Roman" w:hAnsi="Times New Roman" w:cs="Times New Roman"/>
          <w:sz w:val="24"/>
          <w:szCs w:val="24"/>
        </w:rPr>
        <w:t>drzwi w nieznaną przyszłość</w:t>
      </w:r>
      <w:r w:rsidR="007809F5">
        <w:rPr>
          <w:rFonts w:ascii="Times New Roman" w:hAnsi="Times New Roman" w:cs="Times New Roman"/>
          <w:sz w:val="24"/>
          <w:szCs w:val="24"/>
        </w:rPr>
        <w:t xml:space="preserve"> i</w:t>
      </w:r>
      <w:r w:rsidRPr="00B721ED">
        <w:rPr>
          <w:rFonts w:ascii="Times New Roman" w:hAnsi="Times New Roman" w:cs="Times New Roman"/>
          <w:sz w:val="24"/>
          <w:szCs w:val="24"/>
        </w:rPr>
        <w:t xml:space="preserve"> prosimy Cię jako Twoje dzieci: uproś nam u Boga błogosławieństwo! Przypominaj, że jesteśmy dziećmi Bożymi – nie niewolnikami! Bądź z nami, byśmy i my byli tam, gdzie jest Twój Syn!</w:t>
      </w:r>
    </w:p>
    <w:p w14:paraId="4E8443FF" w14:textId="77777777" w:rsidR="00545F14" w:rsidRDefault="00545F14" w:rsidP="00E308DB">
      <w:pPr>
        <w:spacing w:after="120" w:line="360" w:lineRule="auto"/>
        <w:ind w:firstLine="708"/>
        <w:jc w:val="both"/>
        <w:rPr>
          <w:rFonts w:ascii="Times New Roman" w:hAnsi="Times New Roman" w:cs="Times New Roman"/>
          <w:sz w:val="24"/>
          <w:szCs w:val="24"/>
        </w:rPr>
      </w:pPr>
    </w:p>
    <w:p w14:paraId="43317FE7" w14:textId="5FDA0447" w:rsidR="00545F14" w:rsidRDefault="00545F14" w:rsidP="00E308DB">
      <w:pPr>
        <w:spacing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ks. Tadeusz </w:t>
      </w:r>
      <w:proofErr w:type="spellStart"/>
      <w:r>
        <w:rPr>
          <w:rFonts w:ascii="Times New Roman" w:hAnsi="Times New Roman" w:cs="Times New Roman"/>
          <w:sz w:val="24"/>
          <w:szCs w:val="24"/>
        </w:rPr>
        <w:t>Borutka</w:t>
      </w:r>
      <w:proofErr w:type="spellEnd"/>
      <w:r>
        <w:rPr>
          <w:rFonts w:ascii="Times New Roman" w:hAnsi="Times New Roman" w:cs="Times New Roman"/>
          <w:sz w:val="24"/>
          <w:szCs w:val="24"/>
        </w:rPr>
        <w:t xml:space="preserve"> </w:t>
      </w:r>
    </w:p>
    <w:p w14:paraId="15E50392" w14:textId="060F82C2" w:rsidR="00545F14" w:rsidRPr="00B721ED" w:rsidRDefault="00545F14" w:rsidP="00545F14">
      <w:pPr>
        <w:spacing w:after="120" w:line="360" w:lineRule="auto"/>
        <w:ind w:left="4956" w:firstLine="708"/>
        <w:jc w:val="both"/>
        <w:rPr>
          <w:rFonts w:ascii="Times New Roman" w:hAnsi="Times New Roman" w:cs="Times New Roman"/>
          <w:sz w:val="24"/>
          <w:szCs w:val="24"/>
        </w:rPr>
      </w:pPr>
      <w:r>
        <w:rPr>
          <w:rFonts w:ascii="Times New Roman" w:hAnsi="Times New Roman" w:cs="Times New Roman"/>
          <w:sz w:val="24"/>
          <w:szCs w:val="24"/>
        </w:rPr>
        <w:t xml:space="preserve">    Wasz Asystent</w:t>
      </w:r>
    </w:p>
    <w:sectPr w:rsidR="00545F14" w:rsidRPr="00B721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287" w:usb1="00000003"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39B"/>
    <w:rsid w:val="00045237"/>
    <w:rsid w:val="000D0D01"/>
    <w:rsid w:val="000F6761"/>
    <w:rsid w:val="00224EAE"/>
    <w:rsid w:val="00313278"/>
    <w:rsid w:val="00326415"/>
    <w:rsid w:val="0042191E"/>
    <w:rsid w:val="00545F14"/>
    <w:rsid w:val="006509DA"/>
    <w:rsid w:val="00664060"/>
    <w:rsid w:val="007809F5"/>
    <w:rsid w:val="007B1FCB"/>
    <w:rsid w:val="0080239B"/>
    <w:rsid w:val="008F2C35"/>
    <w:rsid w:val="00B15115"/>
    <w:rsid w:val="00B721ED"/>
    <w:rsid w:val="00C10EAD"/>
    <w:rsid w:val="00CF2DA3"/>
    <w:rsid w:val="00D14F60"/>
    <w:rsid w:val="00D513B1"/>
    <w:rsid w:val="00DF7E58"/>
    <w:rsid w:val="00E22B73"/>
    <w:rsid w:val="00E308DB"/>
    <w:rsid w:val="00EA1C1B"/>
    <w:rsid w:val="00F72A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9627D"/>
  <w15:docId w15:val="{78644592-0E5D-4E45-B3E9-35DA4078D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42191E"/>
    <w:pPr>
      <w:spacing w:before="100" w:beforeAutospacing="1" w:after="100" w:afterAutospacing="1" w:line="260" w:lineRule="atLeast"/>
      <w:ind w:firstLine="240"/>
      <w:jc w:val="both"/>
    </w:pPr>
    <w:rPr>
      <w:rFonts w:ascii="Trebuchet MS" w:eastAsia="Times New Roman" w:hAnsi="Trebuchet MS" w:cs="Times New Roman"/>
      <w:color w:val="000000"/>
      <w:sz w:val="20"/>
      <w:szCs w:val="20"/>
      <w:lang w:eastAsia="pl-PL"/>
    </w:rPr>
  </w:style>
  <w:style w:type="character" w:styleId="Pogrubienie">
    <w:name w:val="Strong"/>
    <w:basedOn w:val="Domylnaczcionkaakapitu"/>
    <w:qFormat/>
    <w:rsid w:val="00B721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21155">
      <w:bodyDiv w:val="1"/>
      <w:marLeft w:val="0"/>
      <w:marRight w:val="0"/>
      <w:marTop w:val="0"/>
      <w:marBottom w:val="0"/>
      <w:divBdr>
        <w:top w:val="none" w:sz="0" w:space="0" w:color="auto"/>
        <w:left w:val="none" w:sz="0" w:space="0" w:color="auto"/>
        <w:bottom w:val="none" w:sz="0" w:space="0" w:color="auto"/>
        <w:right w:val="none" w:sz="0" w:space="0" w:color="auto"/>
      </w:divBdr>
    </w:div>
    <w:div w:id="612978517">
      <w:bodyDiv w:val="1"/>
      <w:marLeft w:val="0"/>
      <w:marRight w:val="0"/>
      <w:marTop w:val="0"/>
      <w:marBottom w:val="0"/>
      <w:divBdr>
        <w:top w:val="none" w:sz="0" w:space="0" w:color="auto"/>
        <w:left w:val="none" w:sz="0" w:space="0" w:color="auto"/>
        <w:bottom w:val="none" w:sz="0" w:space="0" w:color="auto"/>
        <w:right w:val="none" w:sz="0" w:space="0" w:color="auto"/>
      </w:divBdr>
    </w:div>
    <w:div w:id="768047128">
      <w:bodyDiv w:val="1"/>
      <w:marLeft w:val="0"/>
      <w:marRight w:val="0"/>
      <w:marTop w:val="0"/>
      <w:marBottom w:val="0"/>
      <w:divBdr>
        <w:top w:val="none" w:sz="0" w:space="0" w:color="auto"/>
        <w:left w:val="none" w:sz="0" w:space="0" w:color="auto"/>
        <w:bottom w:val="none" w:sz="0" w:space="0" w:color="auto"/>
        <w:right w:val="none" w:sz="0" w:space="0" w:color="auto"/>
      </w:divBdr>
    </w:div>
    <w:div w:id="126453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23AAC-EF47-459C-A680-3D2769E8A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1963</Words>
  <Characters>11782</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Dyrektor</dc:creator>
  <cp:keywords/>
  <dc:description/>
  <cp:lastModifiedBy>user</cp:lastModifiedBy>
  <cp:revision>2</cp:revision>
  <dcterms:created xsi:type="dcterms:W3CDTF">2020-12-30T10:22:00Z</dcterms:created>
  <dcterms:modified xsi:type="dcterms:W3CDTF">2020-12-30T10:22:00Z</dcterms:modified>
</cp:coreProperties>
</file>